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21848" w14:textId="77777777" w:rsidR="00D30036" w:rsidRDefault="00D30036" w:rsidP="008A2F20">
      <w:pPr>
        <w:pStyle w:val="Liste2"/>
        <w:ind w:left="4394" w:firstLine="562"/>
        <w:rPr>
          <w:rFonts w:ascii="Comic Sans MS" w:hAnsi="Comic Sans MS"/>
          <w:sz w:val="22"/>
        </w:rPr>
      </w:pPr>
    </w:p>
    <w:p w14:paraId="4BD99BAB" w14:textId="4593D46A" w:rsidR="006F0779" w:rsidRDefault="006F0779" w:rsidP="008A2F20">
      <w:pPr>
        <w:jc w:val="both"/>
        <w:rPr>
          <w:rFonts w:ascii="Comic Sans MS" w:hAnsi="Comic Sans MS"/>
          <w:szCs w:val="18"/>
        </w:rPr>
      </w:pPr>
    </w:p>
    <w:p w14:paraId="7356260E" w14:textId="77777777" w:rsidR="00427150" w:rsidRDefault="00427150" w:rsidP="00427150">
      <w:pPr>
        <w:pStyle w:val="Liste2"/>
        <w:ind w:left="4394" w:firstLine="562"/>
        <w:rPr>
          <w:rFonts w:ascii="Verdana" w:hAnsi="Verdana"/>
          <w:sz w:val="22"/>
        </w:rPr>
      </w:pPr>
    </w:p>
    <w:p w14:paraId="4AFECC77" w14:textId="77777777" w:rsidR="00427150" w:rsidRDefault="00427150" w:rsidP="00427150">
      <w:pPr>
        <w:pStyle w:val="Liste2"/>
        <w:ind w:left="4394" w:firstLine="562"/>
        <w:rPr>
          <w:rFonts w:ascii="Verdana" w:hAnsi="Verdana"/>
          <w:sz w:val="22"/>
        </w:rPr>
      </w:pPr>
    </w:p>
    <w:p w14:paraId="2BF6C1EE" w14:textId="77777777" w:rsidR="00427150" w:rsidRDefault="00427150" w:rsidP="00427150">
      <w:pPr>
        <w:pStyle w:val="Liste2"/>
        <w:ind w:left="4394" w:firstLine="562"/>
        <w:rPr>
          <w:rFonts w:ascii="Verdana" w:hAnsi="Verdana"/>
          <w:sz w:val="22"/>
        </w:rPr>
      </w:pPr>
    </w:p>
    <w:p w14:paraId="347A92FD" w14:textId="52013904" w:rsidR="00427150" w:rsidRPr="00B473DD" w:rsidRDefault="00427150" w:rsidP="00427150">
      <w:pPr>
        <w:spacing w:after="160" w:line="259" w:lineRule="auto"/>
        <w:jc w:val="center"/>
        <w:rPr>
          <w:rFonts w:ascii="Comic Sans MS" w:eastAsiaTheme="minorHAnsi" w:hAnsi="Comic Sans MS" w:cstheme="minorBidi"/>
          <w:b/>
          <w:bCs/>
          <w:sz w:val="28"/>
          <w:szCs w:val="28"/>
          <w:lang w:eastAsia="en-US"/>
        </w:rPr>
      </w:pPr>
      <w:r w:rsidRPr="00B473DD">
        <w:rPr>
          <w:rFonts w:ascii="Comic Sans MS" w:eastAsiaTheme="minorHAnsi" w:hAnsi="Comic Sans MS" w:cstheme="minorBidi"/>
          <w:b/>
          <w:bCs/>
          <w:sz w:val="28"/>
          <w:szCs w:val="28"/>
          <w:lang w:eastAsia="en-US"/>
        </w:rPr>
        <w:t xml:space="preserve">REGLEMENT DE L’APPEL A PROJETS </w:t>
      </w:r>
      <w:r w:rsidR="001B769E">
        <w:rPr>
          <w:rFonts w:ascii="Comic Sans MS" w:eastAsiaTheme="minorHAnsi" w:hAnsi="Comic Sans MS" w:cstheme="minorBidi"/>
          <w:b/>
          <w:bCs/>
          <w:sz w:val="28"/>
          <w:szCs w:val="28"/>
          <w:lang w:eastAsia="en-US"/>
        </w:rPr>
        <w:t xml:space="preserve"># 5 </w:t>
      </w:r>
    </w:p>
    <w:p w14:paraId="18737414" w14:textId="77777777" w:rsidR="00BA4920" w:rsidRDefault="009E0E22" w:rsidP="00BA4920">
      <w:pPr>
        <w:spacing w:after="160" w:line="259" w:lineRule="auto"/>
        <w:jc w:val="center"/>
        <w:rPr>
          <w:rFonts w:ascii="Comic Sans MS" w:eastAsiaTheme="minorHAnsi" w:hAnsi="Comic Sans MS" w:cstheme="minorBidi"/>
          <w:b/>
          <w:bCs/>
          <w:sz w:val="24"/>
          <w:szCs w:val="24"/>
          <w:lang w:eastAsia="en-US"/>
        </w:rPr>
      </w:pPr>
      <w:r>
        <w:rPr>
          <w:rFonts w:ascii="Comic Sans MS" w:eastAsiaTheme="minorHAnsi" w:hAnsi="Comic Sans MS" w:cstheme="minorBidi"/>
          <w:b/>
          <w:bCs/>
          <w:sz w:val="24"/>
          <w:szCs w:val="24"/>
          <w:lang w:eastAsia="en-US"/>
        </w:rPr>
        <w:t>« </w:t>
      </w:r>
      <w:bookmarkStart w:id="0" w:name="_Hlk176366766"/>
      <w:bookmarkStart w:id="1" w:name="_Hlk176368651"/>
      <w:r w:rsidR="00BA4920">
        <w:rPr>
          <w:rFonts w:ascii="Comic Sans MS" w:eastAsiaTheme="minorHAnsi" w:hAnsi="Comic Sans MS" w:cstheme="minorBidi"/>
          <w:b/>
          <w:bCs/>
          <w:sz w:val="24"/>
          <w:szCs w:val="24"/>
          <w:lang w:eastAsia="en-US"/>
        </w:rPr>
        <w:t>Agir pour la protection de l’enfance :</w:t>
      </w:r>
    </w:p>
    <w:p w14:paraId="5D65D158" w14:textId="2558A6DC" w:rsidR="00427150" w:rsidRDefault="001B769E" w:rsidP="00BA4920">
      <w:pPr>
        <w:spacing w:after="160" w:line="259" w:lineRule="auto"/>
        <w:jc w:val="center"/>
        <w:rPr>
          <w:rFonts w:ascii="Comic Sans MS" w:eastAsiaTheme="minorHAnsi" w:hAnsi="Comic Sans MS" w:cstheme="minorBidi"/>
          <w:b/>
          <w:bCs/>
          <w:sz w:val="24"/>
          <w:szCs w:val="24"/>
          <w:lang w:eastAsia="en-US"/>
        </w:rPr>
      </w:pPr>
      <w:r>
        <w:rPr>
          <w:rFonts w:ascii="Comic Sans MS" w:eastAsiaTheme="minorHAnsi" w:hAnsi="Comic Sans MS" w:cstheme="minorBidi"/>
          <w:b/>
          <w:bCs/>
          <w:sz w:val="24"/>
          <w:szCs w:val="24"/>
          <w:lang w:eastAsia="en-US"/>
        </w:rPr>
        <w:t xml:space="preserve">Favoriser  l’égalité des chances  </w:t>
      </w:r>
      <w:r w:rsidR="00BA4920">
        <w:rPr>
          <w:rFonts w:ascii="Comic Sans MS" w:eastAsiaTheme="minorHAnsi" w:hAnsi="Comic Sans MS" w:cstheme="minorBidi"/>
          <w:b/>
          <w:bCs/>
          <w:sz w:val="24"/>
          <w:szCs w:val="24"/>
          <w:lang w:eastAsia="en-US"/>
        </w:rPr>
        <w:t>par le soutien</w:t>
      </w:r>
      <w:r w:rsidR="0076351F">
        <w:rPr>
          <w:rFonts w:ascii="Comic Sans MS" w:eastAsiaTheme="minorHAnsi" w:hAnsi="Comic Sans MS" w:cstheme="minorBidi"/>
          <w:b/>
          <w:bCs/>
          <w:sz w:val="24"/>
          <w:szCs w:val="24"/>
          <w:lang w:eastAsia="en-US"/>
        </w:rPr>
        <w:t xml:space="preserve"> </w:t>
      </w:r>
      <w:r>
        <w:rPr>
          <w:rFonts w:ascii="Comic Sans MS" w:eastAsiaTheme="minorHAnsi" w:hAnsi="Comic Sans MS" w:cstheme="minorBidi"/>
          <w:b/>
          <w:bCs/>
          <w:sz w:val="24"/>
          <w:szCs w:val="24"/>
          <w:lang w:eastAsia="en-US"/>
        </w:rPr>
        <w:t xml:space="preserve">de </w:t>
      </w:r>
      <w:r w:rsidR="0076351F">
        <w:rPr>
          <w:rFonts w:ascii="Comic Sans MS" w:eastAsiaTheme="minorHAnsi" w:hAnsi="Comic Sans MS" w:cstheme="minorBidi"/>
          <w:b/>
          <w:bCs/>
          <w:sz w:val="24"/>
          <w:szCs w:val="24"/>
          <w:lang w:eastAsia="en-US"/>
        </w:rPr>
        <w:t>projets</w:t>
      </w:r>
      <w:r>
        <w:rPr>
          <w:rFonts w:ascii="Comic Sans MS" w:eastAsiaTheme="minorHAnsi" w:hAnsi="Comic Sans MS" w:cstheme="minorBidi"/>
          <w:b/>
          <w:bCs/>
          <w:sz w:val="24"/>
          <w:szCs w:val="24"/>
          <w:lang w:eastAsia="en-US"/>
        </w:rPr>
        <w:t xml:space="preserve"> </w:t>
      </w:r>
      <w:r w:rsidR="0076351F">
        <w:rPr>
          <w:rFonts w:ascii="Comic Sans MS" w:eastAsiaTheme="minorHAnsi" w:hAnsi="Comic Sans MS" w:cstheme="minorBidi"/>
          <w:b/>
          <w:bCs/>
          <w:sz w:val="24"/>
          <w:szCs w:val="24"/>
          <w:lang w:eastAsia="en-US"/>
        </w:rPr>
        <w:t>d’a</w:t>
      </w:r>
      <w:r w:rsidR="0076351F" w:rsidRPr="0076351F">
        <w:rPr>
          <w:rFonts w:ascii="Comic Sans MS" w:eastAsiaTheme="minorHAnsi" w:hAnsi="Comic Sans MS" w:cstheme="minorBidi"/>
          <w:b/>
          <w:bCs/>
          <w:sz w:val="24"/>
          <w:szCs w:val="24"/>
          <w:lang w:eastAsia="en-US"/>
        </w:rPr>
        <w:t xml:space="preserve">mélioration des </w:t>
      </w:r>
      <w:r w:rsidR="0076351F">
        <w:rPr>
          <w:rFonts w:ascii="Comic Sans MS" w:eastAsiaTheme="minorHAnsi" w:hAnsi="Comic Sans MS" w:cstheme="minorBidi"/>
          <w:b/>
          <w:bCs/>
          <w:sz w:val="24"/>
          <w:szCs w:val="24"/>
          <w:lang w:eastAsia="en-US"/>
        </w:rPr>
        <w:t>c</w:t>
      </w:r>
      <w:r w:rsidR="0076351F" w:rsidRPr="0076351F">
        <w:rPr>
          <w:rFonts w:ascii="Comic Sans MS" w:eastAsiaTheme="minorHAnsi" w:hAnsi="Comic Sans MS" w:cstheme="minorBidi"/>
          <w:b/>
          <w:bCs/>
          <w:sz w:val="24"/>
          <w:szCs w:val="24"/>
          <w:lang w:eastAsia="en-US"/>
        </w:rPr>
        <w:t xml:space="preserve">onditions de </w:t>
      </w:r>
      <w:r w:rsidR="0076351F">
        <w:rPr>
          <w:rFonts w:ascii="Comic Sans MS" w:eastAsiaTheme="minorHAnsi" w:hAnsi="Comic Sans MS" w:cstheme="minorBidi"/>
          <w:b/>
          <w:bCs/>
          <w:sz w:val="24"/>
          <w:szCs w:val="24"/>
          <w:lang w:eastAsia="en-US"/>
        </w:rPr>
        <w:t>v</w:t>
      </w:r>
      <w:r w:rsidR="0076351F" w:rsidRPr="0076351F">
        <w:rPr>
          <w:rFonts w:ascii="Comic Sans MS" w:eastAsiaTheme="minorHAnsi" w:hAnsi="Comic Sans MS" w:cstheme="minorBidi"/>
          <w:b/>
          <w:bCs/>
          <w:sz w:val="24"/>
          <w:szCs w:val="24"/>
          <w:lang w:eastAsia="en-US"/>
        </w:rPr>
        <w:t>ie</w:t>
      </w:r>
      <w:r w:rsidR="00BA4920">
        <w:rPr>
          <w:rFonts w:ascii="Comic Sans MS" w:eastAsiaTheme="minorHAnsi" w:hAnsi="Comic Sans MS" w:cstheme="minorBidi"/>
          <w:b/>
          <w:bCs/>
          <w:sz w:val="24"/>
          <w:szCs w:val="24"/>
          <w:lang w:eastAsia="en-US"/>
        </w:rPr>
        <w:t xml:space="preserve"> et de </w:t>
      </w:r>
      <w:r w:rsidR="0076351F">
        <w:rPr>
          <w:rFonts w:ascii="Comic Sans MS" w:eastAsiaTheme="minorHAnsi" w:hAnsi="Comic Sans MS" w:cstheme="minorBidi"/>
          <w:b/>
          <w:bCs/>
          <w:sz w:val="24"/>
          <w:szCs w:val="24"/>
          <w:lang w:eastAsia="en-US"/>
        </w:rPr>
        <w:t>d</w:t>
      </w:r>
      <w:r w:rsidR="0076351F" w:rsidRPr="0076351F">
        <w:rPr>
          <w:rFonts w:ascii="Comic Sans MS" w:eastAsiaTheme="minorHAnsi" w:hAnsi="Comic Sans MS" w:cstheme="minorBidi"/>
          <w:b/>
          <w:bCs/>
          <w:sz w:val="24"/>
          <w:szCs w:val="24"/>
          <w:lang w:eastAsia="en-US"/>
        </w:rPr>
        <w:t>éveloppement</w:t>
      </w:r>
      <w:bookmarkEnd w:id="0"/>
      <w:r w:rsidR="009E0E22">
        <w:rPr>
          <w:rFonts w:ascii="Comic Sans MS" w:eastAsiaTheme="minorHAnsi" w:hAnsi="Comic Sans MS" w:cstheme="minorBidi"/>
          <w:b/>
          <w:bCs/>
          <w:sz w:val="24"/>
          <w:szCs w:val="24"/>
          <w:lang w:eastAsia="en-US"/>
        </w:rPr>
        <w:t> </w:t>
      </w:r>
      <w:r w:rsidR="00BA4920">
        <w:rPr>
          <w:rFonts w:ascii="Comic Sans MS" w:eastAsiaTheme="minorHAnsi" w:hAnsi="Comic Sans MS" w:cstheme="minorBidi"/>
          <w:b/>
          <w:bCs/>
          <w:sz w:val="24"/>
          <w:szCs w:val="24"/>
          <w:lang w:eastAsia="en-US"/>
        </w:rPr>
        <w:t>des enfants </w:t>
      </w:r>
      <w:bookmarkEnd w:id="1"/>
      <w:r w:rsidR="00BA4920">
        <w:rPr>
          <w:rFonts w:ascii="Comic Sans MS" w:eastAsiaTheme="minorHAnsi" w:hAnsi="Comic Sans MS" w:cstheme="minorBidi"/>
          <w:b/>
          <w:bCs/>
          <w:sz w:val="24"/>
          <w:szCs w:val="24"/>
          <w:lang w:eastAsia="en-US"/>
        </w:rPr>
        <w:t>»</w:t>
      </w:r>
    </w:p>
    <w:p w14:paraId="431DB360"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1 – Contexte</w:t>
      </w:r>
    </w:p>
    <w:p w14:paraId="2C61EA29"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 fonds de dotation KERNAE a pour objet de soutenir et de conduire, notamment sur le territoire breton, toutes missions d’intérêt général à caractère social, culturel, éducatif, philanthropique et familial, mais aussi contribuant à la protection de l'environnement naturel, permettant d'améliorer la mixité sociale et l'amélioration des conditions de vie, d'hébergement ou de logement de personnes en situation de difficulté et de précarité matérielle, médicale, sanitaire, sociale ou morale. </w:t>
      </w:r>
    </w:p>
    <w:p w14:paraId="52F5D753" w14:textId="10E5D7B6" w:rsidR="002806A9" w:rsidRPr="00B473DD" w:rsidRDefault="00427150" w:rsidP="002806A9">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Pour la réalisation de cet objet, le fonds de dotation KERNAE s'attachera à privilégier les initiatives qui apportent de la solidarité et de la cohésion sociale, en lien avec la question de l’habitat et sur les thématiques de l'environnement et du développement durable, de la santé et de l'accès à l'emploi.</w:t>
      </w:r>
      <w:r w:rsidR="002806A9" w:rsidRPr="002806A9">
        <w:rPr>
          <w:rFonts w:ascii="Comic Sans MS" w:eastAsiaTheme="minorHAnsi" w:hAnsi="Comic Sans MS" w:cstheme="minorBidi"/>
          <w:sz w:val="18"/>
          <w:szCs w:val="18"/>
          <w:lang w:eastAsia="en-US"/>
        </w:rPr>
        <w:t xml:space="preserve"> </w:t>
      </w:r>
      <w:r w:rsidR="002806A9" w:rsidRPr="00B473DD">
        <w:rPr>
          <w:rFonts w:ascii="Comic Sans MS" w:eastAsiaTheme="minorHAnsi" w:hAnsi="Comic Sans MS" w:cstheme="minorBidi"/>
          <w:sz w:val="18"/>
          <w:szCs w:val="18"/>
          <w:lang w:eastAsia="en-US"/>
        </w:rPr>
        <w:t xml:space="preserve">Il souhaite créer une dynamique des territoires afin de réduire les inégalités et les fragilités de certaines populations les plus vulnérables. </w:t>
      </w:r>
    </w:p>
    <w:p w14:paraId="7F32498C" w14:textId="3537584E" w:rsidR="006705BC" w:rsidRDefault="00200E65" w:rsidP="00427150">
      <w:pPr>
        <w:spacing w:after="160" w:line="259" w:lineRule="auto"/>
        <w:jc w:val="both"/>
        <w:rPr>
          <w:rFonts w:ascii="Comic Sans MS" w:eastAsiaTheme="minorHAnsi" w:hAnsi="Comic Sans MS" w:cstheme="minorBidi"/>
          <w:sz w:val="18"/>
          <w:szCs w:val="18"/>
          <w:lang w:eastAsia="en-US"/>
        </w:rPr>
      </w:pPr>
      <w:r w:rsidRPr="00F42DC9">
        <w:rPr>
          <w:rFonts w:ascii="Comic Sans MS" w:eastAsiaTheme="minorHAnsi" w:hAnsi="Comic Sans MS" w:cstheme="minorBidi"/>
          <w:sz w:val="18"/>
          <w:szCs w:val="18"/>
          <w:lang w:eastAsia="en-US"/>
        </w:rPr>
        <w:t xml:space="preserve">Dans le cadre de </w:t>
      </w:r>
      <w:r w:rsidR="006705BC">
        <w:rPr>
          <w:rFonts w:ascii="Comic Sans MS" w:eastAsiaTheme="minorHAnsi" w:hAnsi="Comic Sans MS" w:cstheme="minorBidi"/>
          <w:sz w:val="18"/>
          <w:szCs w:val="18"/>
          <w:lang w:eastAsia="en-US"/>
        </w:rPr>
        <w:t xml:space="preserve">la poursuite de </w:t>
      </w:r>
      <w:r w:rsidRPr="00F42DC9">
        <w:rPr>
          <w:rFonts w:ascii="Comic Sans MS" w:eastAsiaTheme="minorHAnsi" w:hAnsi="Comic Sans MS" w:cstheme="minorBidi"/>
          <w:sz w:val="18"/>
          <w:szCs w:val="18"/>
          <w:lang w:eastAsia="en-US"/>
        </w:rPr>
        <w:t>sa programmation 202</w:t>
      </w:r>
      <w:r w:rsidR="00B869CB">
        <w:rPr>
          <w:rFonts w:ascii="Comic Sans MS" w:eastAsiaTheme="minorHAnsi" w:hAnsi="Comic Sans MS" w:cstheme="minorBidi"/>
          <w:sz w:val="18"/>
          <w:szCs w:val="18"/>
          <w:lang w:eastAsia="en-US"/>
        </w:rPr>
        <w:t>4</w:t>
      </w:r>
      <w:r w:rsidRPr="00F42DC9">
        <w:rPr>
          <w:rFonts w:ascii="Comic Sans MS" w:eastAsiaTheme="minorHAnsi" w:hAnsi="Comic Sans MS" w:cstheme="minorBidi"/>
          <w:sz w:val="18"/>
          <w:szCs w:val="18"/>
          <w:lang w:eastAsia="en-US"/>
        </w:rPr>
        <w:t>, l</w:t>
      </w:r>
      <w:r w:rsidR="00427150" w:rsidRPr="00F42DC9">
        <w:rPr>
          <w:rFonts w:ascii="Comic Sans MS" w:eastAsiaTheme="minorHAnsi" w:hAnsi="Comic Sans MS" w:cstheme="minorBidi"/>
          <w:sz w:val="18"/>
          <w:szCs w:val="18"/>
          <w:lang w:eastAsia="en-US"/>
        </w:rPr>
        <w:t xml:space="preserve">e fonds de dotation KERNAE lance son </w:t>
      </w:r>
      <w:r w:rsidR="006F2FAB">
        <w:rPr>
          <w:rFonts w:ascii="Comic Sans MS" w:eastAsiaTheme="minorHAnsi" w:hAnsi="Comic Sans MS" w:cstheme="minorBidi"/>
          <w:sz w:val="18"/>
          <w:szCs w:val="18"/>
          <w:lang w:eastAsia="en-US"/>
        </w:rPr>
        <w:t>cinquième</w:t>
      </w:r>
      <w:r w:rsidR="00427150" w:rsidRPr="00F42DC9">
        <w:rPr>
          <w:rFonts w:ascii="Comic Sans MS" w:eastAsiaTheme="minorHAnsi" w:hAnsi="Comic Sans MS" w:cstheme="minorBidi"/>
          <w:sz w:val="18"/>
          <w:szCs w:val="18"/>
          <w:lang w:eastAsia="en-US"/>
        </w:rPr>
        <w:t xml:space="preserve"> appel à projets pour soutenir des porteurs de projet qui agissent et innovent sur le sujet de l’habitat </w:t>
      </w:r>
      <w:r w:rsidR="00E7246E">
        <w:rPr>
          <w:rFonts w:ascii="Comic Sans MS" w:eastAsiaTheme="minorHAnsi" w:hAnsi="Comic Sans MS" w:cstheme="minorBidi"/>
          <w:sz w:val="18"/>
          <w:szCs w:val="18"/>
          <w:lang w:eastAsia="en-US"/>
        </w:rPr>
        <w:t>pour loger les</w:t>
      </w:r>
      <w:r w:rsidR="00B869CB">
        <w:rPr>
          <w:rFonts w:ascii="Comic Sans MS" w:eastAsiaTheme="minorHAnsi" w:hAnsi="Comic Sans MS" w:cstheme="minorBidi"/>
          <w:sz w:val="18"/>
          <w:szCs w:val="18"/>
          <w:lang w:eastAsia="en-US"/>
        </w:rPr>
        <w:t xml:space="preserve"> </w:t>
      </w:r>
      <w:r w:rsidR="006F2FAB">
        <w:rPr>
          <w:rFonts w:ascii="Comic Sans MS" w:eastAsiaTheme="minorHAnsi" w:hAnsi="Comic Sans MS" w:cstheme="minorBidi"/>
          <w:sz w:val="18"/>
          <w:szCs w:val="18"/>
          <w:lang w:eastAsia="en-US"/>
        </w:rPr>
        <w:t>enfants mineurs et jeunes majeurs (</w:t>
      </w:r>
      <w:r w:rsidR="00584E6B">
        <w:rPr>
          <w:rFonts w:ascii="Comic Sans MS" w:eastAsiaTheme="minorHAnsi" w:hAnsi="Comic Sans MS" w:cstheme="minorBidi"/>
          <w:sz w:val="18"/>
          <w:szCs w:val="18"/>
          <w:lang w:eastAsia="en-US"/>
        </w:rPr>
        <w:t xml:space="preserve">moins de </w:t>
      </w:r>
      <w:r w:rsidR="006F2FAB">
        <w:rPr>
          <w:rFonts w:ascii="Comic Sans MS" w:eastAsiaTheme="minorHAnsi" w:hAnsi="Comic Sans MS" w:cstheme="minorBidi"/>
          <w:sz w:val="18"/>
          <w:szCs w:val="18"/>
          <w:lang w:eastAsia="en-US"/>
        </w:rPr>
        <w:t xml:space="preserve"> 21 ans)</w:t>
      </w:r>
      <w:r w:rsidR="006705BC">
        <w:rPr>
          <w:rFonts w:ascii="Comic Sans MS" w:eastAsiaTheme="minorHAnsi" w:hAnsi="Comic Sans MS" w:cstheme="minorBidi"/>
          <w:sz w:val="18"/>
          <w:szCs w:val="18"/>
          <w:lang w:eastAsia="en-US"/>
        </w:rPr>
        <w:t xml:space="preserve"> bénéficiant </w:t>
      </w:r>
      <w:r w:rsidR="00733F84">
        <w:rPr>
          <w:rFonts w:ascii="Comic Sans MS" w:eastAsiaTheme="minorHAnsi" w:hAnsi="Comic Sans MS" w:cstheme="minorBidi"/>
          <w:sz w:val="18"/>
          <w:szCs w:val="18"/>
          <w:lang w:eastAsia="en-US"/>
        </w:rPr>
        <w:t xml:space="preserve">notamment </w:t>
      </w:r>
      <w:r w:rsidR="006705BC">
        <w:rPr>
          <w:rFonts w:ascii="Comic Sans MS" w:eastAsiaTheme="minorHAnsi" w:hAnsi="Comic Sans MS" w:cstheme="minorBidi"/>
          <w:sz w:val="18"/>
          <w:szCs w:val="18"/>
          <w:lang w:eastAsia="en-US"/>
        </w:rPr>
        <w:t>de dispositifs de la protection de l’enfance.</w:t>
      </w:r>
    </w:p>
    <w:p w14:paraId="20B8BA78" w14:textId="7C08726E" w:rsidR="00427150" w:rsidRDefault="009E0E22" w:rsidP="0042715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Les solutions d’h</w:t>
      </w:r>
      <w:r w:rsidR="0076351F">
        <w:rPr>
          <w:rFonts w:ascii="Comic Sans MS" w:eastAsiaTheme="minorHAnsi" w:hAnsi="Comic Sans MS" w:cstheme="minorBidi"/>
          <w:sz w:val="18"/>
          <w:szCs w:val="18"/>
          <w:lang w:eastAsia="en-US"/>
        </w:rPr>
        <w:t xml:space="preserve">ébergement, de logement </w:t>
      </w:r>
      <w:r>
        <w:rPr>
          <w:rFonts w:ascii="Comic Sans MS" w:eastAsiaTheme="minorHAnsi" w:hAnsi="Comic Sans MS" w:cstheme="minorBidi"/>
          <w:sz w:val="18"/>
          <w:szCs w:val="18"/>
          <w:lang w:eastAsia="en-US"/>
        </w:rPr>
        <w:t xml:space="preserve"> pour </w:t>
      </w:r>
      <w:r w:rsidR="0076351F">
        <w:rPr>
          <w:rFonts w:ascii="Comic Sans MS" w:eastAsiaTheme="minorHAnsi" w:hAnsi="Comic Sans MS" w:cstheme="minorBidi"/>
          <w:sz w:val="18"/>
          <w:szCs w:val="18"/>
          <w:lang w:eastAsia="en-US"/>
        </w:rPr>
        <w:t>enfants ou jeunes majeurs</w:t>
      </w:r>
      <w:r w:rsidR="009F2095">
        <w:rPr>
          <w:rFonts w:ascii="Comic Sans MS" w:eastAsiaTheme="minorHAnsi" w:hAnsi="Comic Sans MS" w:cstheme="minorBidi"/>
          <w:sz w:val="18"/>
          <w:szCs w:val="18"/>
          <w:lang w:eastAsia="en-US"/>
        </w:rPr>
        <w:t xml:space="preserve"> </w:t>
      </w:r>
      <w:r w:rsidR="00007166" w:rsidRPr="00F42DC9">
        <w:rPr>
          <w:rFonts w:ascii="Comic Sans MS" w:eastAsiaTheme="minorHAnsi" w:hAnsi="Comic Sans MS" w:cstheme="minorBidi"/>
          <w:sz w:val="18"/>
          <w:szCs w:val="18"/>
          <w:lang w:eastAsia="en-US"/>
        </w:rPr>
        <w:t>doi</w:t>
      </w:r>
      <w:r w:rsidR="009C10FA">
        <w:rPr>
          <w:rFonts w:ascii="Comic Sans MS" w:eastAsiaTheme="minorHAnsi" w:hAnsi="Comic Sans MS" w:cstheme="minorBidi"/>
          <w:sz w:val="18"/>
          <w:szCs w:val="18"/>
          <w:lang w:eastAsia="en-US"/>
        </w:rPr>
        <w:t>vent</w:t>
      </w:r>
      <w:r w:rsidR="00007166" w:rsidRPr="00F42DC9">
        <w:rPr>
          <w:rFonts w:ascii="Comic Sans MS" w:eastAsiaTheme="minorHAnsi" w:hAnsi="Comic Sans MS" w:cstheme="minorBidi"/>
          <w:sz w:val="18"/>
          <w:szCs w:val="18"/>
          <w:lang w:eastAsia="en-US"/>
        </w:rPr>
        <w:t xml:space="preserve"> être au cœur des projets entrepris sur le territoire de la Bretagne et </w:t>
      </w:r>
      <w:r w:rsidR="008B6C10" w:rsidRPr="00F42DC9">
        <w:rPr>
          <w:rFonts w:ascii="Comic Sans MS" w:eastAsiaTheme="minorHAnsi" w:hAnsi="Comic Sans MS" w:cstheme="minorBidi"/>
          <w:sz w:val="18"/>
          <w:szCs w:val="18"/>
          <w:lang w:eastAsia="en-US"/>
        </w:rPr>
        <w:t xml:space="preserve">de </w:t>
      </w:r>
      <w:r w:rsidR="00007166" w:rsidRPr="00F42DC9">
        <w:rPr>
          <w:rFonts w:ascii="Comic Sans MS" w:eastAsiaTheme="minorHAnsi" w:hAnsi="Comic Sans MS" w:cstheme="minorBidi"/>
          <w:sz w:val="18"/>
          <w:szCs w:val="18"/>
          <w:lang w:eastAsia="en-US"/>
        </w:rPr>
        <w:t>la Loire-Atlantique</w:t>
      </w:r>
      <w:r>
        <w:rPr>
          <w:rFonts w:ascii="Comic Sans MS" w:eastAsiaTheme="minorHAnsi" w:hAnsi="Comic Sans MS" w:cstheme="minorBidi"/>
          <w:sz w:val="18"/>
          <w:szCs w:val="18"/>
          <w:lang w:eastAsia="en-US"/>
        </w:rPr>
        <w:t xml:space="preserve"> (et zones limitrophes)</w:t>
      </w:r>
      <w:r w:rsidR="00007166" w:rsidRPr="00F42DC9">
        <w:rPr>
          <w:rFonts w:ascii="Comic Sans MS" w:eastAsiaTheme="minorHAnsi" w:hAnsi="Comic Sans MS" w:cstheme="minorBidi"/>
          <w:sz w:val="18"/>
          <w:szCs w:val="18"/>
          <w:lang w:eastAsia="en-US"/>
        </w:rPr>
        <w:t>.</w:t>
      </w:r>
      <w:r w:rsidR="00F42DC9" w:rsidRPr="00F42DC9">
        <w:rPr>
          <w:rFonts w:ascii="Comic Sans MS" w:eastAsiaTheme="minorHAnsi" w:hAnsi="Comic Sans MS" w:cstheme="minorBidi"/>
          <w:sz w:val="18"/>
          <w:szCs w:val="18"/>
          <w:lang w:eastAsia="en-US"/>
        </w:rPr>
        <w:t xml:space="preserve"> Le fonds de dotation KERNAE souhaite répondre aux enjeux sociétaux</w:t>
      </w:r>
      <w:r>
        <w:rPr>
          <w:rFonts w:ascii="Comic Sans MS" w:eastAsiaTheme="minorHAnsi" w:hAnsi="Comic Sans MS" w:cstheme="minorBidi"/>
          <w:sz w:val="18"/>
          <w:szCs w:val="18"/>
          <w:lang w:eastAsia="en-US"/>
        </w:rPr>
        <w:t xml:space="preserve"> : </w:t>
      </w:r>
      <w:r w:rsidR="0076351F">
        <w:rPr>
          <w:rFonts w:ascii="Comic Sans MS" w:eastAsiaTheme="minorHAnsi" w:hAnsi="Comic Sans MS" w:cstheme="minorBidi"/>
          <w:sz w:val="18"/>
          <w:szCs w:val="18"/>
          <w:lang w:eastAsia="en-US"/>
        </w:rPr>
        <w:t>prendre en charge et offrir un hébergement stable et sécur</w:t>
      </w:r>
      <w:r w:rsidR="00FC3D1C">
        <w:rPr>
          <w:rFonts w:ascii="Comic Sans MS" w:eastAsiaTheme="minorHAnsi" w:hAnsi="Comic Sans MS" w:cstheme="minorBidi"/>
          <w:sz w:val="18"/>
          <w:szCs w:val="18"/>
          <w:lang w:eastAsia="en-US"/>
        </w:rPr>
        <w:t>isé</w:t>
      </w:r>
      <w:r w:rsidR="0076351F">
        <w:rPr>
          <w:rFonts w:ascii="Comic Sans MS" w:eastAsiaTheme="minorHAnsi" w:hAnsi="Comic Sans MS" w:cstheme="minorBidi"/>
          <w:sz w:val="18"/>
          <w:szCs w:val="18"/>
          <w:lang w:eastAsia="en-US"/>
        </w:rPr>
        <w:t xml:space="preserve"> pour des enfants, des jeunes majeurs en situation de rupture familiale, scolaire et/ou sociale.</w:t>
      </w:r>
      <w:r w:rsidR="00633832">
        <w:rPr>
          <w:rFonts w:ascii="Comic Sans MS" w:eastAsiaTheme="minorHAnsi" w:hAnsi="Comic Sans MS" w:cstheme="minorBidi"/>
          <w:sz w:val="18"/>
          <w:szCs w:val="18"/>
          <w:lang w:eastAsia="en-US"/>
        </w:rPr>
        <w:t xml:space="preserve"> </w:t>
      </w:r>
      <w:r w:rsidR="006C27D0">
        <w:rPr>
          <w:rFonts w:ascii="Comic Sans MS" w:eastAsiaTheme="minorHAnsi" w:hAnsi="Comic Sans MS" w:cstheme="minorBidi"/>
          <w:sz w:val="18"/>
          <w:szCs w:val="18"/>
          <w:lang w:eastAsia="en-US"/>
        </w:rPr>
        <w:t>Œuvrer</w:t>
      </w:r>
      <w:r w:rsidR="00633832">
        <w:rPr>
          <w:rFonts w:ascii="Comic Sans MS" w:eastAsiaTheme="minorHAnsi" w:hAnsi="Comic Sans MS" w:cstheme="minorBidi"/>
          <w:sz w:val="18"/>
          <w:szCs w:val="18"/>
          <w:lang w:eastAsia="en-US"/>
        </w:rPr>
        <w:t xml:space="preserve"> à la protection de l’enfance en soutenant des projets d’accueil en termes d’hébergement et de solutions d’accompagnement de l’enfant </w:t>
      </w:r>
      <w:r w:rsidR="006C27D0">
        <w:rPr>
          <w:rFonts w:ascii="Comic Sans MS" w:eastAsiaTheme="minorHAnsi" w:hAnsi="Comic Sans MS" w:cstheme="minorBidi"/>
          <w:sz w:val="18"/>
          <w:szCs w:val="18"/>
          <w:lang w:eastAsia="en-US"/>
        </w:rPr>
        <w:t xml:space="preserve">qui doit être protégé de </w:t>
      </w:r>
      <w:r w:rsidR="006705BC">
        <w:rPr>
          <w:rFonts w:ascii="Comic Sans MS" w:eastAsiaTheme="minorHAnsi" w:hAnsi="Comic Sans MS" w:cstheme="minorBidi"/>
          <w:sz w:val="18"/>
          <w:szCs w:val="18"/>
          <w:lang w:eastAsia="en-US"/>
        </w:rPr>
        <w:t xml:space="preserve">toute forme de </w:t>
      </w:r>
      <w:r w:rsidR="006C27D0">
        <w:rPr>
          <w:rFonts w:ascii="Comic Sans MS" w:eastAsiaTheme="minorHAnsi" w:hAnsi="Comic Sans MS" w:cstheme="minorBidi"/>
          <w:sz w:val="18"/>
          <w:szCs w:val="18"/>
          <w:lang w:eastAsia="en-US"/>
        </w:rPr>
        <w:t>violence (victime de violence intrafamiliale, sexuelle</w:t>
      </w:r>
      <w:r w:rsidR="006705BC">
        <w:rPr>
          <w:rFonts w:ascii="Comic Sans MS" w:eastAsiaTheme="minorHAnsi" w:hAnsi="Comic Sans MS" w:cstheme="minorBidi"/>
          <w:sz w:val="18"/>
          <w:szCs w:val="18"/>
          <w:lang w:eastAsia="en-US"/>
        </w:rPr>
        <w:t xml:space="preserve">, </w:t>
      </w:r>
      <w:r w:rsidR="00EE2AC9">
        <w:rPr>
          <w:rFonts w:ascii="Comic Sans MS" w:eastAsiaTheme="minorHAnsi" w:hAnsi="Comic Sans MS" w:cstheme="minorBidi"/>
          <w:sz w:val="18"/>
          <w:szCs w:val="18"/>
          <w:lang w:eastAsia="en-US"/>
        </w:rPr>
        <w:t>cyberharcèlement</w:t>
      </w:r>
      <w:r w:rsidR="006C27D0">
        <w:rPr>
          <w:rFonts w:ascii="Comic Sans MS" w:eastAsiaTheme="minorHAnsi" w:hAnsi="Comic Sans MS" w:cstheme="minorBidi"/>
          <w:sz w:val="18"/>
          <w:szCs w:val="18"/>
          <w:lang w:eastAsia="en-US"/>
        </w:rPr>
        <w:t xml:space="preserve">…), en raison de carence ou </w:t>
      </w:r>
      <w:r w:rsidR="00C31291">
        <w:rPr>
          <w:rFonts w:ascii="Comic Sans MS" w:eastAsiaTheme="minorHAnsi" w:hAnsi="Comic Sans MS" w:cstheme="minorBidi"/>
          <w:sz w:val="18"/>
          <w:szCs w:val="18"/>
          <w:lang w:eastAsia="en-US"/>
        </w:rPr>
        <w:t>négligence, de</w:t>
      </w:r>
      <w:r w:rsidR="006C27D0">
        <w:rPr>
          <w:rFonts w:ascii="Comic Sans MS" w:eastAsiaTheme="minorHAnsi" w:hAnsi="Comic Sans MS" w:cstheme="minorBidi"/>
          <w:sz w:val="18"/>
          <w:szCs w:val="18"/>
          <w:lang w:eastAsia="en-US"/>
        </w:rPr>
        <w:t xml:space="preserve"> la  maltraitance des parents notamment.</w:t>
      </w:r>
    </w:p>
    <w:p w14:paraId="4372B503" w14:textId="4A4172E8" w:rsidR="006C27D0" w:rsidRDefault="006C27D0" w:rsidP="0042715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 xml:space="preserve">De même la situation des enfants à la rue, des enfants en situation de handicap et les mineurs non accompagnés sont des cas spécifiques croissants qui demandent </w:t>
      </w:r>
      <w:r w:rsidR="006705BC">
        <w:rPr>
          <w:rFonts w:ascii="Comic Sans MS" w:eastAsiaTheme="minorHAnsi" w:hAnsi="Comic Sans MS" w:cstheme="minorBidi"/>
          <w:sz w:val="18"/>
          <w:szCs w:val="18"/>
          <w:lang w:eastAsia="en-US"/>
        </w:rPr>
        <w:t>à être accompagnée</w:t>
      </w:r>
      <w:r w:rsidR="00C31291">
        <w:rPr>
          <w:rFonts w:ascii="Comic Sans MS" w:eastAsiaTheme="minorHAnsi" w:hAnsi="Comic Sans MS" w:cstheme="minorBidi"/>
          <w:sz w:val="18"/>
          <w:szCs w:val="18"/>
          <w:lang w:eastAsia="en-US"/>
        </w:rPr>
        <w:t>.</w:t>
      </w:r>
    </w:p>
    <w:p w14:paraId="147F520B" w14:textId="2AF8563A" w:rsidR="00584E6B" w:rsidRDefault="0008220F" w:rsidP="00427150">
      <w:pPr>
        <w:spacing w:after="160" w:line="259" w:lineRule="auto"/>
        <w:jc w:val="both"/>
        <w:rPr>
          <w:rFonts w:ascii="Comic Sans MS" w:eastAsiaTheme="minorHAnsi" w:hAnsi="Comic Sans MS" w:cstheme="minorBidi"/>
          <w:sz w:val="18"/>
          <w:szCs w:val="18"/>
          <w:lang w:eastAsia="en-US"/>
        </w:rPr>
      </w:pPr>
      <w:r w:rsidRPr="0008220F">
        <w:rPr>
          <w:rFonts w:ascii="Comic Sans MS" w:eastAsiaTheme="minorHAnsi" w:hAnsi="Comic Sans MS" w:cstheme="minorBidi"/>
          <w:sz w:val="18"/>
          <w:szCs w:val="18"/>
          <w:lang w:eastAsia="en-US"/>
        </w:rPr>
        <w:t xml:space="preserve">Si la mise en danger des enfants peut procéder de comportements maltraitants de la part de leurs parents, elle peut aussi être liée à une accumulation de fragilités et de négligences qui, sans un soutien précoce et personnalisé, s’aggravent avec le temps. </w:t>
      </w:r>
    </w:p>
    <w:p w14:paraId="067A3E39" w14:textId="77777777" w:rsidR="00227977" w:rsidRDefault="00227977" w:rsidP="00427150">
      <w:pPr>
        <w:spacing w:after="160" w:line="259" w:lineRule="auto"/>
        <w:jc w:val="both"/>
        <w:rPr>
          <w:rFonts w:ascii="Comic Sans MS" w:eastAsiaTheme="minorHAnsi" w:hAnsi="Comic Sans MS" w:cstheme="minorBidi"/>
          <w:b/>
          <w:bCs/>
          <w:sz w:val="18"/>
          <w:szCs w:val="18"/>
          <w:lang w:eastAsia="en-US"/>
        </w:rPr>
      </w:pPr>
    </w:p>
    <w:p w14:paraId="4146BB61" w14:textId="485881D9" w:rsidR="00584E6B" w:rsidRPr="00C31291" w:rsidRDefault="00C31291" w:rsidP="00427150">
      <w:pPr>
        <w:spacing w:after="160" w:line="259" w:lineRule="auto"/>
        <w:jc w:val="both"/>
        <w:rPr>
          <w:rFonts w:ascii="Comic Sans MS" w:eastAsiaTheme="minorHAnsi" w:hAnsi="Comic Sans MS" w:cstheme="minorBidi"/>
          <w:b/>
          <w:bCs/>
          <w:sz w:val="18"/>
          <w:szCs w:val="18"/>
          <w:lang w:eastAsia="en-US"/>
        </w:rPr>
      </w:pPr>
      <w:r w:rsidRPr="00C31291">
        <w:rPr>
          <w:rFonts w:ascii="Comic Sans MS" w:eastAsiaTheme="minorHAnsi" w:hAnsi="Comic Sans MS" w:cstheme="minorBidi"/>
          <w:b/>
          <w:bCs/>
          <w:sz w:val="18"/>
          <w:szCs w:val="18"/>
          <w:lang w:eastAsia="en-US"/>
        </w:rPr>
        <w:t>Le dispositif d’accueil des enfants placés est de plus en plus saturé</w:t>
      </w:r>
    </w:p>
    <w:p w14:paraId="2CCAB3CA" w14:textId="6AFC62D0" w:rsidR="00753F68" w:rsidRDefault="00753F68" w:rsidP="00C47270">
      <w:pPr>
        <w:spacing w:after="160" w:line="259" w:lineRule="auto"/>
        <w:jc w:val="both"/>
        <w:rPr>
          <w:rFonts w:ascii="Comic Sans MS" w:eastAsiaTheme="minorHAnsi" w:hAnsi="Comic Sans MS" w:cstheme="minorBidi"/>
          <w:sz w:val="18"/>
          <w:szCs w:val="18"/>
          <w:lang w:eastAsia="en-US"/>
        </w:rPr>
      </w:pPr>
      <w:r w:rsidRPr="00753F68">
        <w:rPr>
          <w:rFonts w:ascii="Comic Sans MS" w:eastAsiaTheme="minorHAnsi" w:hAnsi="Comic Sans MS" w:cstheme="minorBidi"/>
          <w:sz w:val="18"/>
          <w:szCs w:val="18"/>
          <w:lang w:eastAsia="en-US"/>
        </w:rPr>
        <w:t>Selon une étude réalisée par KPMG pour la Banque des Territoires, il faudrait mettre à disposition 5</w:t>
      </w:r>
      <w:r w:rsidRPr="00753F68">
        <w:rPr>
          <w:rFonts w:eastAsiaTheme="minorHAnsi"/>
          <w:sz w:val="18"/>
          <w:szCs w:val="18"/>
          <w:lang w:eastAsia="en-US"/>
        </w:rPr>
        <w:t> </w:t>
      </w:r>
      <w:r w:rsidRPr="00753F68">
        <w:rPr>
          <w:rFonts w:ascii="Comic Sans MS" w:eastAsiaTheme="minorHAnsi" w:hAnsi="Comic Sans MS" w:cstheme="minorBidi"/>
          <w:sz w:val="18"/>
          <w:szCs w:val="18"/>
          <w:lang w:eastAsia="en-US"/>
        </w:rPr>
        <w:t xml:space="preserve">000 </w:t>
      </w:r>
      <w:r w:rsidRPr="00753F68">
        <w:rPr>
          <w:rFonts w:ascii="Comic Sans MS" w:eastAsiaTheme="minorHAnsi" w:hAnsi="Comic Sans MS" w:cs="Comic Sans MS"/>
          <w:sz w:val="18"/>
          <w:szCs w:val="18"/>
          <w:lang w:eastAsia="en-US"/>
        </w:rPr>
        <w:t>à</w:t>
      </w:r>
      <w:r w:rsidRPr="00753F68">
        <w:rPr>
          <w:rFonts w:ascii="Comic Sans MS" w:eastAsiaTheme="minorHAnsi" w:hAnsi="Comic Sans MS" w:cstheme="minorBidi"/>
          <w:sz w:val="18"/>
          <w:szCs w:val="18"/>
          <w:lang w:eastAsia="en-US"/>
        </w:rPr>
        <w:t xml:space="preserve"> 8</w:t>
      </w:r>
      <w:r w:rsidRPr="00753F68">
        <w:rPr>
          <w:rFonts w:eastAsiaTheme="minorHAnsi"/>
          <w:sz w:val="18"/>
          <w:szCs w:val="18"/>
          <w:lang w:eastAsia="en-US"/>
        </w:rPr>
        <w:t> </w:t>
      </w:r>
      <w:r w:rsidRPr="00753F68">
        <w:rPr>
          <w:rFonts w:ascii="Comic Sans MS" w:eastAsiaTheme="minorHAnsi" w:hAnsi="Comic Sans MS" w:cstheme="minorBidi"/>
          <w:sz w:val="18"/>
          <w:szCs w:val="18"/>
          <w:lang w:eastAsia="en-US"/>
        </w:rPr>
        <w:t>900</w:t>
      </w:r>
      <w:r w:rsidRPr="00753F68">
        <w:rPr>
          <w:rFonts w:eastAsiaTheme="minorHAnsi"/>
          <w:sz w:val="18"/>
          <w:szCs w:val="18"/>
          <w:lang w:eastAsia="en-US"/>
        </w:rPr>
        <w:t> </w:t>
      </w:r>
      <w:r w:rsidRPr="00753F68">
        <w:rPr>
          <w:rFonts w:ascii="Comic Sans MS" w:eastAsiaTheme="minorHAnsi" w:hAnsi="Comic Sans MS" w:cstheme="minorBidi"/>
          <w:sz w:val="18"/>
          <w:szCs w:val="18"/>
          <w:lang w:eastAsia="en-US"/>
        </w:rPr>
        <w:t xml:space="preserve">places dans de nouveaux </w:t>
      </w:r>
      <w:r w:rsidRPr="00753F68">
        <w:rPr>
          <w:rFonts w:ascii="Comic Sans MS" w:eastAsiaTheme="minorHAnsi" w:hAnsi="Comic Sans MS" w:cs="Comic Sans MS"/>
          <w:sz w:val="18"/>
          <w:szCs w:val="18"/>
          <w:lang w:eastAsia="en-US"/>
        </w:rPr>
        <w:t>é</w:t>
      </w:r>
      <w:r w:rsidRPr="00753F68">
        <w:rPr>
          <w:rFonts w:ascii="Comic Sans MS" w:eastAsiaTheme="minorHAnsi" w:hAnsi="Comic Sans MS" w:cstheme="minorBidi"/>
          <w:sz w:val="18"/>
          <w:szCs w:val="18"/>
          <w:lang w:eastAsia="en-US"/>
        </w:rPr>
        <w:t>tablissements d</w:t>
      </w:r>
      <w:r w:rsidRPr="00753F68">
        <w:rPr>
          <w:rFonts w:ascii="Comic Sans MS" w:eastAsiaTheme="minorHAnsi" w:hAnsi="Comic Sans MS" w:cs="Comic Sans MS"/>
          <w:sz w:val="18"/>
          <w:szCs w:val="18"/>
          <w:lang w:eastAsia="en-US"/>
        </w:rPr>
        <w:t>’</w:t>
      </w:r>
      <w:r w:rsidRPr="00753F68">
        <w:rPr>
          <w:rFonts w:ascii="Comic Sans MS" w:eastAsiaTheme="minorHAnsi" w:hAnsi="Comic Sans MS" w:cstheme="minorBidi"/>
          <w:sz w:val="18"/>
          <w:szCs w:val="18"/>
          <w:lang w:eastAsia="en-US"/>
        </w:rPr>
        <w:t>ASE et de PJJ, et r</w:t>
      </w:r>
      <w:r w:rsidRPr="00753F68">
        <w:rPr>
          <w:rFonts w:ascii="Comic Sans MS" w:eastAsiaTheme="minorHAnsi" w:hAnsi="Comic Sans MS" w:cs="Comic Sans MS"/>
          <w:sz w:val="18"/>
          <w:szCs w:val="18"/>
          <w:lang w:eastAsia="en-US"/>
        </w:rPr>
        <w:t>é</w:t>
      </w:r>
      <w:r w:rsidRPr="00753F68">
        <w:rPr>
          <w:rFonts w:ascii="Comic Sans MS" w:eastAsiaTheme="minorHAnsi" w:hAnsi="Comic Sans MS" w:cstheme="minorBidi"/>
          <w:sz w:val="18"/>
          <w:szCs w:val="18"/>
          <w:lang w:eastAsia="en-US"/>
        </w:rPr>
        <w:t>habiliter des structures v</w:t>
      </w:r>
      <w:r w:rsidRPr="00753F68">
        <w:rPr>
          <w:rFonts w:ascii="Comic Sans MS" w:eastAsiaTheme="minorHAnsi" w:hAnsi="Comic Sans MS" w:cs="Comic Sans MS"/>
          <w:sz w:val="18"/>
          <w:szCs w:val="18"/>
          <w:lang w:eastAsia="en-US"/>
        </w:rPr>
        <w:t>é</w:t>
      </w:r>
      <w:r w:rsidRPr="00753F68">
        <w:rPr>
          <w:rFonts w:ascii="Comic Sans MS" w:eastAsiaTheme="minorHAnsi" w:hAnsi="Comic Sans MS" w:cstheme="minorBidi"/>
          <w:sz w:val="18"/>
          <w:szCs w:val="18"/>
          <w:lang w:eastAsia="en-US"/>
        </w:rPr>
        <w:t>tustes ou d</w:t>
      </w:r>
      <w:r w:rsidRPr="00753F68">
        <w:rPr>
          <w:rFonts w:ascii="Comic Sans MS" w:eastAsiaTheme="minorHAnsi" w:hAnsi="Comic Sans MS" w:cs="Comic Sans MS"/>
          <w:sz w:val="18"/>
          <w:szCs w:val="18"/>
          <w:lang w:eastAsia="en-US"/>
        </w:rPr>
        <w:t>é</w:t>
      </w:r>
      <w:r w:rsidRPr="00753F68">
        <w:rPr>
          <w:rFonts w:ascii="Comic Sans MS" w:eastAsiaTheme="minorHAnsi" w:hAnsi="Comic Sans MS" w:cstheme="minorBidi"/>
          <w:sz w:val="18"/>
          <w:szCs w:val="18"/>
          <w:lang w:eastAsia="en-US"/>
        </w:rPr>
        <w:t>grad</w:t>
      </w:r>
      <w:r w:rsidRPr="00753F68">
        <w:rPr>
          <w:rFonts w:ascii="Comic Sans MS" w:eastAsiaTheme="minorHAnsi" w:hAnsi="Comic Sans MS" w:cs="Comic Sans MS"/>
          <w:sz w:val="18"/>
          <w:szCs w:val="18"/>
          <w:lang w:eastAsia="en-US"/>
        </w:rPr>
        <w:t>é</w:t>
      </w:r>
      <w:r w:rsidRPr="00753F68">
        <w:rPr>
          <w:rFonts w:ascii="Comic Sans MS" w:eastAsiaTheme="minorHAnsi" w:hAnsi="Comic Sans MS" w:cstheme="minorBidi"/>
          <w:sz w:val="18"/>
          <w:szCs w:val="18"/>
          <w:lang w:eastAsia="en-US"/>
        </w:rPr>
        <w:t>es qui repr</w:t>
      </w:r>
      <w:r w:rsidRPr="00753F68">
        <w:rPr>
          <w:rFonts w:ascii="Comic Sans MS" w:eastAsiaTheme="minorHAnsi" w:hAnsi="Comic Sans MS" w:cs="Comic Sans MS"/>
          <w:sz w:val="18"/>
          <w:szCs w:val="18"/>
          <w:lang w:eastAsia="en-US"/>
        </w:rPr>
        <w:t>é</w:t>
      </w:r>
      <w:r w:rsidRPr="00753F68">
        <w:rPr>
          <w:rFonts w:ascii="Comic Sans MS" w:eastAsiaTheme="minorHAnsi" w:hAnsi="Comic Sans MS" w:cstheme="minorBidi"/>
          <w:sz w:val="18"/>
          <w:szCs w:val="18"/>
          <w:lang w:eastAsia="en-US"/>
        </w:rPr>
        <w:t>sentent entre 11 000 et 18 000 places. Le tout repr</w:t>
      </w:r>
      <w:r w:rsidRPr="00753F68">
        <w:rPr>
          <w:rFonts w:ascii="Comic Sans MS" w:eastAsiaTheme="minorHAnsi" w:hAnsi="Comic Sans MS" w:cs="Comic Sans MS"/>
          <w:sz w:val="18"/>
          <w:szCs w:val="18"/>
          <w:lang w:eastAsia="en-US"/>
        </w:rPr>
        <w:t>é</w:t>
      </w:r>
      <w:r w:rsidRPr="00753F68">
        <w:rPr>
          <w:rFonts w:ascii="Comic Sans MS" w:eastAsiaTheme="minorHAnsi" w:hAnsi="Comic Sans MS" w:cstheme="minorBidi"/>
          <w:sz w:val="18"/>
          <w:szCs w:val="18"/>
          <w:lang w:eastAsia="en-US"/>
        </w:rPr>
        <w:t>sentant une fourchette de financements publics allant de 1,4</w:t>
      </w:r>
      <w:r w:rsidRPr="00753F68">
        <w:rPr>
          <w:rFonts w:eastAsiaTheme="minorHAnsi"/>
          <w:sz w:val="18"/>
          <w:szCs w:val="18"/>
          <w:lang w:eastAsia="en-US"/>
        </w:rPr>
        <w:t> </w:t>
      </w:r>
      <w:r w:rsidRPr="00753F68">
        <w:rPr>
          <w:rFonts w:ascii="Comic Sans MS" w:eastAsiaTheme="minorHAnsi" w:hAnsi="Comic Sans MS" w:cs="Comic Sans MS"/>
          <w:sz w:val="18"/>
          <w:szCs w:val="18"/>
          <w:lang w:eastAsia="en-US"/>
        </w:rPr>
        <w:t>à</w:t>
      </w:r>
      <w:r w:rsidRPr="00753F68">
        <w:rPr>
          <w:rFonts w:ascii="Comic Sans MS" w:eastAsiaTheme="minorHAnsi" w:hAnsi="Comic Sans MS" w:cstheme="minorBidi"/>
          <w:sz w:val="18"/>
          <w:szCs w:val="18"/>
          <w:lang w:eastAsia="en-US"/>
        </w:rPr>
        <w:t xml:space="preserve"> 2,4</w:t>
      </w:r>
      <w:r w:rsidRPr="00753F68">
        <w:rPr>
          <w:rFonts w:eastAsiaTheme="minorHAnsi"/>
          <w:sz w:val="18"/>
          <w:szCs w:val="18"/>
          <w:lang w:eastAsia="en-US"/>
        </w:rPr>
        <w:t> </w:t>
      </w:r>
      <w:r w:rsidRPr="00753F68">
        <w:rPr>
          <w:rFonts w:ascii="Comic Sans MS" w:eastAsiaTheme="minorHAnsi" w:hAnsi="Comic Sans MS" w:cstheme="minorBidi"/>
          <w:sz w:val="18"/>
          <w:szCs w:val="18"/>
          <w:lang w:eastAsia="en-US"/>
        </w:rPr>
        <w:t>milliards d</w:t>
      </w:r>
      <w:r w:rsidRPr="00753F68">
        <w:rPr>
          <w:rFonts w:ascii="Comic Sans MS" w:eastAsiaTheme="minorHAnsi" w:hAnsi="Comic Sans MS" w:cs="Comic Sans MS"/>
          <w:sz w:val="18"/>
          <w:szCs w:val="18"/>
          <w:lang w:eastAsia="en-US"/>
        </w:rPr>
        <w:t>’</w:t>
      </w:r>
      <w:r w:rsidRPr="00753F68">
        <w:rPr>
          <w:rFonts w:ascii="Comic Sans MS" w:eastAsiaTheme="minorHAnsi" w:hAnsi="Comic Sans MS" w:cstheme="minorBidi"/>
          <w:sz w:val="18"/>
          <w:szCs w:val="18"/>
          <w:lang w:eastAsia="en-US"/>
        </w:rPr>
        <w:t>euros.</w:t>
      </w:r>
    </w:p>
    <w:p w14:paraId="4AD4477F" w14:textId="77777777" w:rsidR="00104F62" w:rsidRDefault="00104F62" w:rsidP="00104F62">
      <w:pPr>
        <w:spacing w:after="160" w:line="259" w:lineRule="auto"/>
        <w:jc w:val="both"/>
        <w:rPr>
          <w:rFonts w:ascii="Comic Sans MS" w:eastAsiaTheme="minorHAnsi" w:hAnsi="Comic Sans MS" w:cstheme="minorBidi"/>
          <w:sz w:val="18"/>
          <w:szCs w:val="18"/>
          <w:lang w:eastAsia="en-US"/>
        </w:rPr>
      </w:pPr>
      <w:r w:rsidRPr="00753F68">
        <w:rPr>
          <w:rFonts w:ascii="Comic Sans MS" w:eastAsiaTheme="minorHAnsi" w:hAnsi="Comic Sans MS" w:cstheme="minorBidi"/>
          <w:sz w:val="18"/>
          <w:szCs w:val="18"/>
          <w:lang w:eastAsia="en-US"/>
        </w:rPr>
        <w:lastRenderedPageBreak/>
        <w:t>ASE et PJJ. Sous ces acronymes (Aide sociale à l’enfance, Protection judiciaire de l’enfance) se trouvent des situations difficiles voire dramatiques, vécues par plus de 310</w:t>
      </w:r>
      <w:r w:rsidRPr="00753F68">
        <w:rPr>
          <w:rFonts w:eastAsiaTheme="minorHAnsi"/>
          <w:sz w:val="18"/>
          <w:szCs w:val="18"/>
          <w:lang w:eastAsia="en-US"/>
        </w:rPr>
        <w:t> </w:t>
      </w:r>
      <w:r w:rsidRPr="00753F68">
        <w:rPr>
          <w:rFonts w:ascii="Comic Sans MS" w:eastAsiaTheme="minorHAnsi" w:hAnsi="Comic Sans MS" w:cstheme="minorBidi"/>
          <w:sz w:val="18"/>
          <w:szCs w:val="18"/>
          <w:lang w:eastAsia="en-US"/>
        </w:rPr>
        <w:t>000</w:t>
      </w:r>
      <w:r w:rsidRPr="00753F68">
        <w:rPr>
          <w:rFonts w:eastAsiaTheme="minorHAnsi"/>
          <w:sz w:val="18"/>
          <w:szCs w:val="18"/>
          <w:lang w:eastAsia="en-US"/>
        </w:rPr>
        <w:t> </w:t>
      </w:r>
      <w:r w:rsidRPr="00753F68">
        <w:rPr>
          <w:rFonts w:ascii="Comic Sans MS" w:eastAsiaTheme="minorHAnsi" w:hAnsi="Comic Sans MS" w:cstheme="minorBidi"/>
          <w:sz w:val="18"/>
          <w:szCs w:val="18"/>
          <w:lang w:eastAsia="en-US"/>
        </w:rPr>
        <w:t>mineurs et majeurs de moins de 21</w:t>
      </w:r>
      <w:r w:rsidRPr="00753F68">
        <w:rPr>
          <w:rFonts w:eastAsiaTheme="minorHAnsi"/>
          <w:sz w:val="18"/>
          <w:szCs w:val="18"/>
          <w:lang w:eastAsia="en-US"/>
        </w:rPr>
        <w:t> </w:t>
      </w:r>
      <w:r w:rsidRPr="00753F68">
        <w:rPr>
          <w:rFonts w:ascii="Comic Sans MS" w:eastAsiaTheme="minorHAnsi" w:hAnsi="Comic Sans MS" w:cstheme="minorBidi"/>
          <w:sz w:val="18"/>
          <w:szCs w:val="18"/>
          <w:lang w:eastAsia="en-US"/>
        </w:rPr>
        <w:t xml:space="preserve">ans en France. Face </w:t>
      </w:r>
      <w:r w:rsidRPr="00753F68">
        <w:rPr>
          <w:rFonts w:ascii="Comic Sans MS" w:eastAsiaTheme="minorHAnsi" w:hAnsi="Comic Sans MS" w:cs="Comic Sans MS"/>
          <w:sz w:val="18"/>
          <w:szCs w:val="18"/>
          <w:lang w:eastAsia="en-US"/>
        </w:rPr>
        <w:t>à</w:t>
      </w:r>
      <w:r w:rsidRPr="00753F68">
        <w:rPr>
          <w:rFonts w:ascii="Comic Sans MS" w:eastAsiaTheme="minorHAnsi" w:hAnsi="Comic Sans MS" w:cstheme="minorBidi"/>
          <w:sz w:val="18"/>
          <w:szCs w:val="18"/>
          <w:lang w:eastAsia="en-US"/>
        </w:rPr>
        <w:t xml:space="preserve"> des besoins en hausse, des milliers de lieux d</w:t>
      </w:r>
      <w:r w:rsidRPr="00753F68">
        <w:rPr>
          <w:rFonts w:ascii="Comic Sans MS" w:eastAsiaTheme="minorHAnsi" w:hAnsi="Comic Sans MS" w:cs="Comic Sans MS"/>
          <w:sz w:val="18"/>
          <w:szCs w:val="18"/>
          <w:lang w:eastAsia="en-US"/>
        </w:rPr>
        <w:t>’</w:t>
      </w:r>
      <w:r w:rsidRPr="00753F68">
        <w:rPr>
          <w:rFonts w:ascii="Comic Sans MS" w:eastAsiaTheme="minorHAnsi" w:hAnsi="Comic Sans MS" w:cstheme="minorBidi"/>
          <w:sz w:val="18"/>
          <w:szCs w:val="18"/>
          <w:lang w:eastAsia="en-US"/>
        </w:rPr>
        <w:t>accueil sp</w:t>
      </w:r>
      <w:r w:rsidRPr="00753F68">
        <w:rPr>
          <w:rFonts w:ascii="Comic Sans MS" w:eastAsiaTheme="minorHAnsi" w:hAnsi="Comic Sans MS" w:cs="Comic Sans MS"/>
          <w:sz w:val="18"/>
          <w:szCs w:val="18"/>
          <w:lang w:eastAsia="en-US"/>
        </w:rPr>
        <w:t>é</w:t>
      </w:r>
      <w:r w:rsidRPr="00753F68">
        <w:rPr>
          <w:rFonts w:ascii="Comic Sans MS" w:eastAsiaTheme="minorHAnsi" w:hAnsi="Comic Sans MS" w:cstheme="minorBidi"/>
          <w:sz w:val="18"/>
          <w:szCs w:val="18"/>
          <w:lang w:eastAsia="en-US"/>
        </w:rPr>
        <w:t>cialis</w:t>
      </w:r>
      <w:r w:rsidRPr="00753F68">
        <w:rPr>
          <w:rFonts w:ascii="Comic Sans MS" w:eastAsiaTheme="minorHAnsi" w:hAnsi="Comic Sans MS" w:cs="Comic Sans MS"/>
          <w:sz w:val="18"/>
          <w:szCs w:val="18"/>
          <w:lang w:eastAsia="en-US"/>
        </w:rPr>
        <w:t>é</w:t>
      </w:r>
      <w:r w:rsidRPr="00753F68">
        <w:rPr>
          <w:rFonts w:ascii="Comic Sans MS" w:eastAsiaTheme="minorHAnsi" w:hAnsi="Comic Sans MS" w:cstheme="minorBidi"/>
          <w:sz w:val="18"/>
          <w:szCs w:val="18"/>
          <w:lang w:eastAsia="en-US"/>
        </w:rPr>
        <w:t xml:space="preserve">s </w:t>
      </w:r>
      <w:r w:rsidRPr="00753F68">
        <w:rPr>
          <w:rFonts w:ascii="Comic Sans MS" w:eastAsiaTheme="minorHAnsi" w:hAnsi="Comic Sans MS" w:cs="Comic Sans MS"/>
          <w:sz w:val="18"/>
          <w:szCs w:val="18"/>
          <w:lang w:eastAsia="en-US"/>
        </w:rPr>
        <w:t>à</w:t>
      </w:r>
      <w:r w:rsidRPr="00753F68">
        <w:rPr>
          <w:rFonts w:ascii="Comic Sans MS" w:eastAsiaTheme="minorHAnsi" w:hAnsi="Comic Sans MS" w:cstheme="minorBidi"/>
          <w:sz w:val="18"/>
          <w:szCs w:val="18"/>
          <w:lang w:eastAsia="en-US"/>
        </w:rPr>
        <w:t xml:space="preserve"> travers le pays sont </w:t>
      </w:r>
      <w:r w:rsidRPr="00753F68">
        <w:rPr>
          <w:rFonts w:ascii="Comic Sans MS" w:eastAsiaTheme="minorHAnsi" w:hAnsi="Comic Sans MS" w:cs="Comic Sans MS"/>
          <w:sz w:val="18"/>
          <w:szCs w:val="18"/>
          <w:lang w:eastAsia="en-US"/>
        </w:rPr>
        <w:t>à</w:t>
      </w:r>
      <w:r w:rsidRPr="00753F68">
        <w:rPr>
          <w:rFonts w:ascii="Comic Sans MS" w:eastAsiaTheme="minorHAnsi" w:hAnsi="Comic Sans MS" w:cstheme="minorBidi"/>
          <w:sz w:val="18"/>
          <w:szCs w:val="18"/>
          <w:lang w:eastAsia="en-US"/>
        </w:rPr>
        <w:t xml:space="preserve"> b</w:t>
      </w:r>
      <w:r w:rsidRPr="00753F68">
        <w:rPr>
          <w:rFonts w:ascii="Comic Sans MS" w:eastAsiaTheme="minorHAnsi" w:hAnsi="Comic Sans MS" w:cs="Comic Sans MS"/>
          <w:sz w:val="18"/>
          <w:szCs w:val="18"/>
          <w:lang w:eastAsia="en-US"/>
        </w:rPr>
        <w:t>â</w:t>
      </w:r>
      <w:r w:rsidRPr="00753F68">
        <w:rPr>
          <w:rFonts w:ascii="Comic Sans MS" w:eastAsiaTheme="minorHAnsi" w:hAnsi="Comic Sans MS" w:cstheme="minorBidi"/>
          <w:sz w:val="18"/>
          <w:szCs w:val="18"/>
          <w:lang w:eastAsia="en-US"/>
        </w:rPr>
        <w:t>tir ou r</w:t>
      </w:r>
      <w:r w:rsidRPr="00753F68">
        <w:rPr>
          <w:rFonts w:ascii="Comic Sans MS" w:eastAsiaTheme="minorHAnsi" w:hAnsi="Comic Sans MS" w:cs="Comic Sans MS"/>
          <w:sz w:val="18"/>
          <w:szCs w:val="18"/>
          <w:lang w:eastAsia="en-US"/>
        </w:rPr>
        <w:t>é</w:t>
      </w:r>
      <w:r w:rsidRPr="00753F68">
        <w:rPr>
          <w:rFonts w:ascii="Comic Sans MS" w:eastAsiaTheme="minorHAnsi" w:hAnsi="Comic Sans MS" w:cstheme="minorBidi"/>
          <w:sz w:val="18"/>
          <w:szCs w:val="18"/>
          <w:lang w:eastAsia="en-US"/>
        </w:rPr>
        <w:t>habiliter</w:t>
      </w:r>
      <w:r>
        <w:rPr>
          <w:rFonts w:ascii="Comic Sans MS" w:eastAsiaTheme="minorHAnsi" w:hAnsi="Comic Sans MS" w:cstheme="minorBidi"/>
          <w:sz w:val="18"/>
          <w:szCs w:val="18"/>
          <w:lang w:eastAsia="en-US"/>
        </w:rPr>
        <w:t>.</w:t>
      </w:r>
    </w:p>
    <w:p w14:paraId="70B68619" w14:textId="77777777" w:rsidR="00C31291" w:rsidRPr="00C31291" w:rsidRDefault="00C31291" w:rsidP="00C31291">
      <w:pPr>
        <w:spacing w:after="160" w:line="259" w:lineRule="auto"/>
        <w:jc w:val="both"/>
        <w:rPr>
          <w:rFonts w:ascii="Comic Sans MS" w:eastAsiaTheme="minorHAnsi" w:hAnsi="Comic Sans MS" w:cstheme="minorBidi"/>
          <w:sz w:val="18"/>
          <w:szCs w:val="18"/>
          <w:lang w:eastAsia="en-US"/>
        </w:rPr>
      </w:pPr>
      <w:r w:rsidRPr="00C31291">
        <w:rPr>
          <w:rFonts w:ascii="Comic Sans MS" w:eastAsiaTheme="minorHAnsi" w:hAnsi="Comic Sans MS" w:cstheme="minorBidi"/>
          <w:b/>
          <w:bCs/>
          <w:sz w:val="18"/>
          <w:szCs w:val="18"/>
          <w:lang w:eastAsia="en-US"/>
        </w:rPr>
        <w:t>Les structures relevant de l’ASE et de la PJJ</w:t>
      </w:r>
    </w:p>
    <w:p w14:paraId="254370F5" w14:textId="77777777" w:rsidR="00C31291" w:rsidRPr="00C31291" w:rsidRDefault="00C31291" w:rsidP="00C31291">
      <w:pPr>
        <w:numPr>
          <w:ilvl w:val="0"/>
          <w:numId w:val="6"/>
        </w:numPr>
        <w:spacing w:after="160" w:line="259" w:lineRule="auto"/>
        <w:jc w:val="both"/>
        <w:rPr>
          <w:rFonts w:ascii="Comic Sans MS" w:eastAsiaTheme="minorHAnsi" w:hAnsi="Comic Sans MS" w:cstheme="minorBidi"/>
          <w:sz w:val="18"/>
          <w:szCs w:val="18"/>
          <w:lang w:eastAsia="en-US"/>
        </w:rPr>
      </w:pPr>
      <w:r w:rsidRPr="00C31291">
        <w:rPr>
          <w:rFonts w:ascii="Comic Sans MS" w:eastAsiaTheme="minorHAnsi" w:hAnsi="Comic Sans MS" w:cstheme="minorBidi"/>
          <w:sz w:val="18"/>
          <w:szCs w:val="18"/>
          <w:lang w:eastAsia="en-US"/>
        </w:rPr>
        <w:t>Assumée essentiellement par les Conseils départementaux, l’Aide sociale à l’enfance agit au travers de différents types d’établissements</w:t>
      </w:r>
      <w:r w:rsidRPr="00C31291">
        <w:rPr>
          <w:rFonts w:eastAsiaTheme="minorHAnsi"/>
          <w:sz w:val="18"/>
          <w:szCs w:val="18"/>
          <w:lang w:eastAsia="en-US"/>
        </w:rPr>
        <w:t> </w:t>
      </w:r>
      <w:r w:rsidRPr="00C31291">
        <w:rPr>
          <w:rFonts w:ascii="Comic Sans MS" w:eastAsiaTheme="minorHAnsi" w:hAnsi="Comic Sans MS" w:cstheme="minorBidi"/>
          <w:sz w:val="18"/>
          <w:szCs w:val="18"/>
          <w:lang w:eastAsia="en-US"/>
        </w:rPr>
        <w:t>:</w:t>
      </w:r>
    </w:p>
    <w:p w14:paraId="275134DB" w14:textId="77777777" w:rsidR="00C31291" w:rsidRPr="00C31291" w:rsidRDefault="00C31291" w:rsidP="00C31291">
      <w:pPr>
        <w:numPr>
          <w:ilvl w:val="1"/>
          <w:numId w:val="6"/>
        </w:numPr>
        <w:spacing w:after="160" w:line="259" w:lineRule="auto"/>
        <w:jc w:val="both"/>
        <w:rPr>
          <w:rFonts w:ascii="Comic Sans MS" w:eastAsiaTheme="minorHAnsi" w:hAnsi="Comic Sans MS" w:cstheme="minorBidi"/>
          <w:sz w:val="18"/>
          <w:szCs w:val="18"/>
          <w:lang w:eastAsia="en-US"/>
        </w:rPr>
      </w:pPr>
      <w:r w:rsidRPr="00C31291">
        <w:rPr>
          <w:rFonts w:ascii="Comic Sans MS" w:eastAsiaTheme="minorHAnsi" w:hAnsi="Comic Sans MS" w:cstheme="minorBidi"/>
          <w:sz w:val="18"/>
          <w:szCs w:val="18"/>
          <w:lang w:eastAsia="en-US"/>
        </w:rPr>
        <w:t>les pouponnières à caractère social (pour des enfants de la naissance à trois ans)</w:t>
      </w:r>
      <w:r w:rsidRPr="00C31291">
        <w:rPr>
          <w:rFonts w:eastAsiaTheme="minorHAnsi"/>
          <w:sz w:val="18"/>
          <w:szCs w:val="18"/>
          <w:lang w:eastAsia="en-US"/>
        </w:rPr>
        <w:t> </w:t>
      </w:r>
      <w:r w:rsidRPr="00C31291">
        <w:rPr>
          <w:rFonts w:ascii="Comic Sans MS" w:eastAsiaTheme="minorHAnsi" w:hAnsi="Comic Sans MS" w:cstheme="minorBidi"/>
          <w:sz w:val="18"/>
          <w:szCs w:val="18"/>
          <w:lang w:eastAsia="en-US"/>
        </w:rPr>
        <w:t>;</w:t>
      </w:r>
    </w:p>
    <w:p w14:paraId="716584D4" w14:textId="77777777" w:rsidR="00C31291" w:rsidRPr="00C31291" w:rsidRDefault="00C31291" w:rsidP="00C31291">
      <w:pPr>
        <w:numPr>
          <w:ilvl w:val="1"/>
          <w:numId w:val="6"/>
        </w:numPr>
        <w:spacing w:after="160" w:line="259" w:lineRule="auto"/>
        <w:jc w:val="both"/>
        <w:rPr>
          <w:rFonts w:ascii="Comic Sans MS" w:eastAsiaTheme="minorHAnsi" w:hAnsi="Comic Sans MS" w:cstheme="minorBidi"/>
          <w:sz w:val="18"/>
          <w:szCs w:val="18"/>
          <w:lang w:eastAsia="en-US"/>
        </w:rPr>
      </w:pPr>
      <w:r w:rsidRPr="00C31291">
        <w:rPr>
          <w:rFonts w:ascii="Comic Sans MS" w:eastAsiaTheme="minorHAnsi" w:hAnsi="Comic Sans MS" w:cstheme="minorBidi"/>
          <w:sz w:val="18"/>
          <w:szCs w:val="18"/>
          <w:lang w:eastAsia="en-US"/>
        </w:rPr>
        <w:t>les maisons d’enfants à caractère social (héritières des orphelinats)</w:t>
      </w:r>
      <w:r w:rsidRPr="00C31291">
        <w:rPr>
          <w:rFonts w:eastAsiaTheme="minorHAnsi"/>
          <w:sz w:val="18"/>
          <w:szCs w:val="18"/>
          <w:lang w:eastAsia="en-US"/>
        </w:rPr>
        <w:t> </w:t>
      </w:r>
      <w:r w:rsidRPr="00C31291">
        <w:rPr>
          <w:rFonts w:ascii="Comic Sans MS" w:eastAsiaTheme="minorHAnsi" w:hAnsi="Comic Sans MS" w:cstheme="minorBidi"/>
          <w:sz w:val="18"/>
          <w:szCs w:val="18"/>
          <w:lang w:eastAsia="en-US"/>
        </w:rPr>
        <w:t>;</w:t>
      </w:r>
    </w:p>
    <w:p w14:paraId="5EA5BFF6" w14:textId="77777777" w:rsidR="00C31291" w:rsidRPr="00C31291" w:rsidRDefault="00C31291" w:rsidP="00C31291">
      <w:pPr>
        <w:numPr>
          <w:ilvl w:val="1"/>
          <w:numId w:val="6"/>
        </w:numPr>
        <w:spacing w:after="160" w:line="259" w:lineRule="auto"/>
        <w:jc w:val="both"/>
        <w:rPr>
          <w:rFonts w:ascii="Comic Sans MS" w:eastAsiaTheme="minorHAnsi" w:hAnsi="Comic Sans MS" w:cstheme="minorBidi"/>
          <w:sz w:val="18"/>
          <w:szCs w:val="18"/>
          <w:lang w:eastAsia="en-US"/>
        </w:rPr>
      </w:pPr>
      <w:r w:rsidRPr="00C31291">
        <w:rPr>
          <w:rFonts w:ascii="Comic Sans MS" w:eastAsiaTheme="minorHAnsi" w:hAnsi="Comic Sans MS" w:cstheme="minorBidi"/>
          <w:sz w:val="18"/>
          <w:szCs w:val="18"/>
          <w:lang w:eastAsia="en-US"/>
        </w:rPr>
        <w:t>les foyers de l’enfance (pour tout mineur en situation difficile nécessitant une aide d’urgence)</w:t>
      </w:r>
      <w:r w:rsidRPr="00C31291">
        <w:rPr>
          <w:rFonts w:eastAsiaTheme="minorHAnsi"/>
          <w:sz w:val="18"/>
          <w:szCs w:val="18"/>
          <w:lang w:eastAsia="en-US"/>
        </w:rPr>
        <w:t> </w:t>
      </w:r>
      <w:r w:rsidRPr="00C31291">
        <w:rPr>
          <w:rFonts w:ascii="Comic Sans MS" w:eastAsiaTheme="minorHAnsi" w:hAnsi="Comic Sans MS" w:cstheme="minorBidi"/>
          <w:sz w:val="18"/>
          <w:szCs w:val="18"/>
          <w:lang w:eastAsia="en-US"/>
        </w:rPr>
        <w:t xml:space="preserve">; </w:t>
      </w:r>
      <w:r w:rsidRPr="00C31291">
        <w:rPr>
          <w:rFonts w:ascii="Comic Sans MS" w:eastAsiaTheme="minorHAnsi" w:hAnsi="Comic Sans MS" w:cs="Comic Sans MS"/>
          <w:sz w:val="18"/>
          <w:szCs w:val="18"/>
          <w:lang w:eastAsia="en-US"/>
        </w:rPr>
        <w:t> </w:t>
      </w:r>
    </w:p>
    <w:p w14:paraId="17C21F74" w14:textId="77777777" w:rsidR="00C31291" w:rsidRPr="00C31291" w:rsidRDefault="00C31291" w:rsidP="00C31291">
      <w:pPr>
        <w:numPr>
          <w:ilvl w:val="1"/>
          <w:numId w:val="6"/>
        </w:numPr>
        <w:spacing w:after="160" w:line="259" w:lineRule="auto"/>
        <w:jc w:val="both"/>
        <w:rPr>
          <w:rFonts w:ascii="Comic Sans MS" w:eastAsiaTheme="minorHAnsi" w:hAnsi="Comic Sans MS" w:cstheme="minorBidi"/>
          <w:sz w:val="18"/>
          <w:szCs w:val="18"/>
          <w:lang w:eastAsia="en-US"/>
        </w:rPr>
      </w:pPr>
      <w:r w:rsidRPr="00C31291">
        <w:rPr>
          <w:rFonts w:ascii="Comic Sans MS" w:eastAsiaTheme="minorHAnsi" w:hAnsi="Comic Sans MS" w:cstheme="minorBidi"/>
          <w:sz w:val="18"/>
          <w:szCs w:val="18"/>
          <w:lang w:eastAsia="en-US"/>
        </w:rPr>
        <w:t>les villages d’enfants (qui prennent en charge des frères et sœurs)</w:t>
      </w:r>
      <w:r w:rsidRPr="00C31291">
        <w:rPr>
          <w:rFonts w:eastAsiaTheme="minorHAnsi"/>
          <w:sz w:val="18"/>
          <w:szCs w:val="18"/>
          <w:lang w:eastAsia="en-US"/>
        </w:rPr>
        <w:t> </w:t>
      </w:r>
      <w:r w:rsidRPr="00C31291">
        <w:rPr>
          <w:rFonts w:ascii="Comic Sans MS" w:eastAsiaTheme="minorHAnsi" w:hAnsi="Comic Sans MS" w:cstheme="minorBidi"/>
          <w:sz w:val="18"/>
          <w:szCs w:val="18"/>
          <w:lang w:eastAsia="en-US"/>
        </w:rPr>
        <w:t>;</w:t>
      </w:r>
    </w:p>
    <w:p w14:paraId="0D3D6BE0" w14:textId="77777777" w:rsidR="00C31291" w:rsidRPr="00C31291" w:rsidRDefault="00C31291" w:rsidP="00C31291">
      <w:pPr>
        <w:numPr>
          <w:ilvl w:val="1"/>
          <w:numId w:val="6"/>
        </w:numPr>
        <w:spacing w:after="160" w:line="259" w:lineRule="auto"/>
        <w:jc w:val="both"/>
        <w:rPr>
          <w:rFonts w:ascii="Comic Sans MS" w:eastAsiaTheme="minorHAnsi" w:hAnsi="Comic Sans MS" w:cstheme="minorBidi"/>
          <w:sz w:val="18"/>
          <w:szCs w:val="18"/>
          <w:lang w:eastAsia="en-US"/>
        </w:rPr>
      </w:pPr>
      <w:r w:rsidRPr="00C31291">
        <w:rPr>
          <w:rFonts w:ascii="Comic Sans MS" w:eastAsiaTheme="minorHAnsi" w:hAnsi="Comic Sans MS" w:cstheme="minorBidi"/>
          <w:sz w:val="18"/>
          <w:szCs w:val="18"/>
          <w:lang w:eastAsia="en-US"/>
        </w:rPr>
        <w:t>les lieux de vie et d’accueil (pour des jeunes en grande difficulté)</w:t>
      </w:r>
      <w:r w:rsidRPr="00C31291">
        <w:rPr>
          <w:rFonts w:eastAsiaTheme="minorHAnsi"/>
          <w:sz w:val="18"/>
          <w:szCs w:val="18"/>
          <w:lang w:eastAsia="en-US"/>
        </w:rPr>
        <w:t> </w:t>
      </w:r>
      <w:r w:rsidRPr="00C31291">
        <w:rPr>
          <w:rFonts w:ascii="Comic Sans MS" w:eastAsiaTheme="minorHAnsi" w:hAnsi="Comic Sans MS" w:cstheme="minorBidi"/>
          <w:sz w:val="18"/>
          <w:szCs w:val="18"/>
          <w:lang w:eastAsia="en-US"/>
        </w:rPr>
        <w:t>;</w:t>
      </w:r>
    </w:p>
    <w:p w14:paraId="086035D6" w14:textId="77777777" w:rsidR="00C31291" w:rsidRPr="00C31291" w:rsidRDefault="00C31291" w:rsidP="00C31291">
      <w:pPr>
        <w:numPr>
          <w:ilvl w:val="1"/>
          <w:numId w:val="6"/>
        </w:numPr>
        <w:spacing w:after="160" w:line="259" w:lineRule="auto"/>
        <w:jc w:val="both"/>
        <w:rPr>
          <w:rFonts w:ascii="Comic Sans MS" w:eastAsiaTheme="minorHAnsi" w:hAnsi="Comic Sans MS" w:cstheme="minorBidi"/>
          <w:sz w:val="18"/>
          <w:szCs w:val="18"/>
          <w:lang w:eastAsia="en-US"/>
        </w:rPr>
      </w:pPr>
      <w:r w:rsidRPr="00C31291">
        <w:rPr>
          <w:rFonts w:ascii="Comic Sans MS" w:eastAsiaTheme="minorHAnsi" w:hAnsi="Comic Sans MS" w:cstheme="minorBidi"/>
          <w:sz w:val="18"/>
          <w:szCs w:val="18"/>
          <w:lang w:eastAsia="en-US"/>
        </w:rPr>
        <w:t>les placements peuvent aussi avoir lieu en établissement sanitaire ou médico-social d’éducation spéciale.</w:t>
      </w:r>
    </w:p>
    <w:p w14:paraId="6DFE14D4" w14:textId="77777777" w:rsidR="00C31291" w:rsidRPr="00C31291" w:rsidRDefault="00C31291" w:rsidP="00C31291">
      <w:pPr>
        <w:numPr>
          <w:ilvl w:val="0"/>
          <w:numId w:val="6"/>
        </w:numPr>
        <w:spacing w:after="160" w:line="259" w:lineRule="auto"/>
        <w:jc w:val="both"/>
        <w:rPr>
          <w:rFonts w:ascii="Comic Sans MS" w:eastAsiaTheme="minorHAnsi" w:hAnsi="Comic Sans MS" w:cstheme="minorBidi"/>
          <w:sz w:val="18"/>
          <w:szCs w:val="18"/>
          <w:lang w:eastAsia="en-US"/>
        </w:rPr>
      </w:pPr>
      <w:r w:rsidRPr="00C31291">
        <w:rPr>
          <w:rFonts w:ascii="Comic Sans MS" w:eastAsiaTheme="minorHAnsi" w:hAnsi="Comic Sans MS" w:cstheme="minorBidi"/>
          <w:sz w:val="18"/>
          <w:szCs w:val="18"/>
          <w:lang w:eastAsia="en-US"/>
        </w:rPr>
        <w:t>La Protection judiciaire de la jeunesse mène des actions d’éducation, d’insertion ou de réinsertion professionnelle pour les mineurs sous protection judiciaire, en mobilisant des équipes pluridisciplinaires. Ses structures de prise en charge englobent des unités éducatives de milieu ouvert et des unités éducatives d’activités de jour. Il existe également des structures associatives habilitées à prendre en charge des mineurs délinquants et en danger.</w:t>
      </w:r>
    </w:p>
    <w:p w14:paraId="17018215" w14:textId="77777777" w:rsidR="00C31291" w:rsidRDefault="00C31291" w:rsidP="00104F62">
      <w:pPr>
        <w:spacing w:after="160" w:line="259" w:lineRule="auto"/>
        <w:jc w:val="both"/>
        <w:rPr>
          <w:rFonts w:ascii="Comic Sans MS" w:eastAsiaTheme="minorHAnsi" w:hAnsi="Comic Sans MS" w:cstheme="minorBidi"/>
          <w:sz w:val="18"/>
          <w:szCs w:val="18"/>
          <w:lang w:eastAsia="en-US"/>
        </w:rPr>
      </w:pPr>
    </w:p>
    <w:p w14:paraId="7A2D52C0" w14:textId="312304F6" w:rsidR="00104F62" w:rsidRDefault="00104F62" w:rsidP="00C47270">
      <w:pPr>
        <w:spacing w:after="160" w:line="259" w:lineRule="auto"/>
        <w:jc w:val="both"/>
        <w:rPr>
          <w:rFonts w:ascii="Comic Sans MS" w:eastAsiaTheme="minorHAnsi" w:hAnsi="Comic Sans MS" w:cstheme="minorBidi"/>
          <w:b/>
          <w:bCs/>
          <w:sz w:val="18"/>
          <w:szCs w:val="18"/>
          <w:lang w:eastAsia="en-US"/>
        </w:rPr>
      </w:pPr>
      <w:r w:rsidRPr="00633832">
        <w:rPr>
          <w:rFonts w:ascii="Comic Sans MS" w:eastAsiaTheme="minorHAnsi" w:hAnsi="Comic Sans MS" w:cstheme="minorBidi"/>
          <w:b/>
          <w:bCs/>
          <w:sz w:val="18"/>
          <w:szCs w:val="18"/>
          <w:lang w:eastAsia="en-US"/>
        </w:rPr>
        <w:t>Dans son livre blanc le département de la Seine Saint-Denis partage le constat :</w:t>
      </w:r>
    </w:p>
    <w:p w14:paraId="5C83B1CE" w14:textId="77777777" w:rsidR="00446501" w:rsidRPr="00633832" w:rsidRDefault="00446501" w:rsidP="00C47270">
      <w:pPr>
        <w:spacing w:after="160" w:line="259" w:lineRule="auto"/>
        <w:jc w:val="both"/>
        <w:rPr>
          <w:rFonts w:ascii="Comic Sans MS" w:eastAsiaTheme="minorHAnsi" w:hAnsi="Comic Sans MS" w:cstheme="minorBidi"/>
          <w:b/>
          <w:bCs/>
          <w:sz w:val="18"/>
          <w:szCs w:val="18"/>
          <w:lang w:eastAsia="en-US"/>
        </w:rPr>
      </w:pPr>
    </w:p>
    <w:p w14:paraId="4462B807" w14:textId="77777777" w:rsidR="00446501" w:rsidRDefault="00104F62" w:rsidP="00C47270">
      <w:pPr>
        <w:spacing w:after="160" w:line="259" w:lineRule="auto"/>
        <w:jc w:val="both"/>
        <w:rPr>
          <w:rFonts w:ascii="Comic Sans MS" w:eastAsiaTheme="minorHAnsi" w:hAnsi="Comic Sans MS" w:cstheme="minorBidi"/>
          <w:sz w:val="18"/>
          <w:szCs w:val="18"/>
          <w:lang w:eastAsia="en-US"/>
        </w:rPr>
      </w:pPr>
      <w:r w:rsidRPr="00104F62">
        <w:rPr>
          <w:rFonts w:ascii="Comic Sans MS" w:eastAsiaTheme="minorHAnsi" w:hAnsi="Comic Sans MS" w:cstheme="minorBidi"/>
          <w:sz w:val="18"/>
          <w:szCs w:val="18"/>
          <w:lang w:eastAsia="en-US"/>
        </w:rPr>
        <w:t xml:space="preserve">Le dispositif d’accueil des enfants placés est de plus en plus saturé, partout en France. Cette situation s’explique par l’effet conjugué de l’application par les départements des dispositions de la loi Taquet (non-séparation des fratries, fin de l’hébergement hôtelier, généralisation des prises en charge jusqu’à 21 ans), d’une augmentation du nombre de décisions de placements, ou encore d’une pyramide des âges défavorable des assistants familiaux et assistantes familiales. L’offre d’accueil d’urgence, en particulier, semble aujourd’hui sous tension faute de solutions adaptées de prise en charge en aval. </w:t>
      </w:r>
    </w:p>
    <w:p w14:paraId="46C36D4E" w14:textId="4E3AE4A7" w:rsidR="00104F62" w:rsidRDefault="00104F62" w:rsidP="00C47270">
      <w:pPr>
        <w:spacing w:after="160" w:line="259" w:lineRule="auto"/>
        <w:jc w:val="both"/>
        <w:rPr>
          <w:rFonts w:ascii="Comic Sans MS" w:eastAsiaTheme="minorHAnsi" w:hAnsi="Comic Sans MS" w:cstheme="minorBidi"/>
          <w:sz w:val="18"/>
          <w:szCs w:val="18"/>
          <w:lang w:eastAsia="en-US"/>
        </w:rPr>
      </w:pPr>
      <w:r w:rsidRPr="00104F62">
        <w:rPr>
          <w:rFonts w:ascii="Comic Sans MS" w:eastAsiaTheme="minorHAnsi" w:hAnsi="Comic Sans MS" w:cstheme="minorBidi"/>
          <w:sz w:val="18"/>
          <w:szCs w:val="18"/>
          <w:lang w:eastAsia="en-US"/>
        </w:rPr>
        <w:t>Dans ce contexte, la création de places en établissements devient incontournable et urgente, mais se heurte très souvent à des freins de nature réglementaire (par exemple l’obligation de recourir à un appel à projets), ainsi qu’à la réticence de certains maires à accueillir sur leur territoire un ou plusieurs établissements de protection de l’enfance. Cela est particulièrement vrai en zone urbaine dense.</w:t>
      </w:r>
    </w:p>
    <w:p w14:paraId="3C6DE464" w14:textId="77777777" w:rsidR="00104F62" w:rsidRDefault="00104F62" w:rsidP="00C47270">
      <w:pPr>
        <w:spacing w:after="160" w:line="259" w:lineRule="auto"/>
        <w:jc w:val="both"/>
        <w:rPr>
          <w:rFonts w:ascii="Comic Sans MS" w:eastAsiaTheme="minorHAnsi" w:hAnsi="Comic Sans MS" w:cstheme="minorBidi"/>
          <w:sz w:val="18"/>
          <w:szCs w:val="18"/>
          <w:lang w:eastAsia="en-US"/>
        </w:rPr>
      </w:pPr>
    </w:p>
    <w:p w14:paraId="4A2D0BF5" w14:textId="481BAAF3" w:rsidR="0028083E" w:rsidRDefault="0008220F" w:rsidP="00EA3B15">
      <w:pPr>
        <w:spacing w:after="160" w:line="259" w:lineRule="auto"/>
        <w:jc w:val="both"/>
        <w:rPr>
          <w:rFonts w:ascii="Comic Sans MS" w:eastAsiaTheme="minorHAnsi" w:hAnsi="Comic Sans MS" w:cstheme="minorBidi"/>
          <w:sz w:val="18"/>
          <w:szCs w:val="18"/>
          <w:lang w:eastAsia="en-US"/>
        </w:rPr>
      </w:pPr>
      <w:r w:rsidRPr="0008220F">
        <w:rPr>
          <w:rFonts w:ascii="Comic Sans MS" w:eastAsiaTheme="minorHAnsi" w:hAnsi="Comic Sans MS" w:cstheme="minorBidi"/>
          <w:noProof/>
          <w:sz w:val="18"/>
          <w:szCs w:val="18"/>
          <w:lang w:eastAsia="en-US"/>
        </w:rPr>
        <w:lastRenderedPageBreak/>
        <w:drawing>
          <wp:inline distT="0" distB="0" distL="0" distR="0" wp14:anchorId="687A013E" wp14:editId="1265DD74">
            <wp:extent cx="3675137" cy="3004130"/>
            <wp:effectExtent l="0" t="0" r="1905" b="6350"/>
            <wp:docPr id="1584135163" name="Image 1" descr="Une image contenant texte, capture d’écran, cercle, disque compac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135163" name="Image 1" descr="Une image contenant texte, capture d’écran, cercle, disque compact&#10;&#10;Description générée automatiquement"/>
                    <pic:cNvPicPr/>
                  </pic:nvPicPr>
                  <pic:blipFill>
                    <a:blip r:embed="rId7"/>
                    <a:stretch>
                      <a:fillRect/>
                    </a:stretch>
                  </pic:blipFill>
                  <pic:spPr>
                    <a:xfrm>
                      <a:off x="0" y="0"/>
                      <a:ext cx="3684868" cy="3012085"/>
                    </a:xfrm>
                    <a:prstGeom prst="rect">
                      <a:avLst/>
                    </a:prstGeom>
                  </pic:spPr>
                </pic:pic>
              </a:graphicData>
            </a:graphic>
          </wp:inline>
        </w:drawing>
      </w:r>
    </w:p>
    <w:p w14:paraId="0D61083F" w14:textId="1A186753" w:rsidR="0028083E" w:rsidRPr="00227977" w:rsidRDefault="00C31291" w:rsidP="00EA3B15">
      <w:pPr>
        <w:spacing w:after="160" w:line="259" w:lineRule="auto"/>
        <w:jc w:val="both"/>
        <w:rPr>
          <w:rFonts w:ascii="Comic Sans MS" w:eastAsiaTheme="minorHAnsi" w:hAnsi="Comic Sans MS" w:cstheme="minorBidi"/>
          <w:b/>
          <w:bCs/>
          <w:sz w:val="18"/>
          <w:szCs w:val="18"/>
          <w:lang w:eastAsia="en-US"/>
        </w:rPr>
      </w:pPr>
      <w:r w:rsidRPr="00227977">
        <w:rPr>
          <w:rFonts w:ascii="Comic Sans MS" w:eastAsiaTheme="minorHAnsi" w:hAnsi="Comic Sans MS" w:cstheme="minorBidi"/>
          <w:b/>
          <w:bCs/>
          <w:sz w:val="18"/>
          <w:szCs w:val="18"/>
          <w:lang w:eastAsia="en-US"/>
        </w:rPr>
        <w:t>Rapport de Futuribles « la protection de l’enfance à l’horizon 2030-2035 » (octobre 2023).</w:t>
      </w:r>
    </w:p>
    <w:p w14:paraId="0C21E055" w14:textId="7AA0E6D5" w:rsidR="00C31291" w:rsidRDefault="00227977" w:rsidP="00EA3B15">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Futuribles a édité un rapport avec des acteurs associatifs (Apprentis d’Auteuil, la Croix Rouge, Priorité Enfance, SOS Villages d’enfants, Chanteclair) qui alertent sur les risques futurs :</w:t>
      </w:r>
    </w:p>
    <w:p w14:paraId="505F678D" w14:textId="3273FF99" w:rsidR="00227977" w:rsidRDefault="00227977" w:rsidP="00EA3B15">
      <w:pPr>
        <w:spacing w:after="160" w:line="259" w:lineRule="auto"/>
        <w:jc w:val="both"/>
        <w:rPr>
          <w:rFonts w:ascii="Comic Sans MS" w:eastAsiaTheme="minorHAnsi" w:hAnsi="Comic Sans MS" w:cstheme="minorBidi"/>
          <w:sz w:val="18"/>
          <w:szCs w:val="18"/>
          <w:lang w:eastAsia="en-US"/>
        </w:rPr>
      </w:pPr>
      <w:r w:rsidRPr="00227977">
        <w:rPr>
          <w:rFonts w:ascii="Comic Sans MS" w:eastAsiaTheme="minorHAnsi" w:hAnsi="Comic Sans MS" w:cstheme="minorBidi"/>
          <w:sz w:val="18"/>
          <w:szCs w:val="18"/>
          <w:lang w:eastAsia="en-US"/>
        </w:rPr>
        <w:t>La pauvreté, la précarité et les fragilités au sens large ne déterminent pas une prise en charge par la Protection de l’enfance. Néanmoins, la précarité affecte la capacité à « exercer sa parentalité » et induit un environnement moins favorable et moins sécurisant pour les enfants, voire pèse sur leur état de santé mental et physique et donc sur leur développement et leur bien-être.</w:t>
      </w:r>
    </w:p>
    <w:p w14:paraId="62614B32" w14:textId="3A93F672" w:rsidR="00C31291" w:rsidRDefault="00E56A93" w:rsidP="00EA3B15">
      <w:pPr>
        <w:spacing w:after="160" w:line="259" w:lineRule="auto"/>
        <w:jc w:val="both"/>
        <w:rPr>
          <w:rFonts w:ascii="Comic Sans MS" w:eastAsiaTheme="minorHAnsi" w:hAnsi="Comic Sans MS" w:cstheme="minorBidi"/>
          <w:sz w:val="18"/>
          <w:szCs w:val="18"/>
          <w:lang w:eastAsia="en-US"/>
        </w:rPr>
      </w:pPr>
      <w:r w:rsidRPr="00E56A93">
        <w:rPr>
          <w:rFonts w:ascii="Comic Sans MS" w:eastAsiaTheme="minorHAnsi" w:hAnsi="Comic Sans MS" w:cstheme="minorBidi"/>
          <w:sz w:val="18"/>
          <w:szCs w:val="18"/>
          <w:lang w:eastAsia="en-US"/>
        </w:rPr>
        <w:t>Les maladies chroniques, les pathologies mentales et les pandémies pourraient se multiplier en résultante, notamment, du changement climatique. Par ailleurs, ces phénomènes s’entraînent les uns les autres. La dégradation de la santé mentale des personnes observée aujourd’hui pourra aussi participer à la hausse des addictions, elles-mêmes responsables de pathologies physiques et mentales ou de leur aggravation. Les personnes les plus isolées, les plus jeunes et les plus précaires, c’est-à-dire, a priori, les bénéficiaires de la Protection de l’enfance, pourront être particulièrement concernés. Aux États-Unis par exemple, déjà aujourd’hui, la solitude est considérée comme un problème de santé publique car elle participe à la dégradation de la santé physique et psychologique des personnes</w:t>
      </w:r>
      <w:r>
        <w:rPr>
          <w:rFonts w:ascii="Comic Sans MS" w:eastAsiaTheme="minorHAnsi" w:hAnsi="Comic Sans MS" w:cstheme="minorBidi"/>
          <w:sz w:val="18"/>
          <w:szCs w:val="18"/>
          <w:lang w:eastAsia="en-US"/>
        </w:rPr>
        <w:t>.</w:t>
      </w:r>
    </w:p>
    <w:p w14:paraId="72016E3F" w14:textId="77777777" w:rsidR="00E56A93" w:rsidRDefault="00E56A93" w:rsidP="00EA3B15">
      <w:pPr>
        <w:spacing w:after="160" w:line="259" w:lineRule="auto"/>
        <w:jc w:val="both"/>
        <w:rPr>
          <w:rFonts w:ascii="Comic Sans MS" w:eastAsiaTheme="minorHAnsi" w:hAnsi="Comic Sans MS" w:cstheme="minorBidi"/>
          <w:sz w:val="18"/>
          <w:szCs w:val="18"/>
          <w:lang w:eastAsia="en-US"/>
        </w:rPr>
      </w:pPr>
    </w:p>
    <w:p w14:paraId="6A444FD2" w14:textId="69275161" w:rsidR="00E56A93" w:rsidRDefault="00E56A93" w:rsidP="00EA3B15">
      <w:pPr>
        <w:spacing w:after="160" w:line="259" w:lineRule="auto"/>
        <w:jc w:val="both"/>
        <w:rPr>
          <w:rFonts w:ascii="Comic Sans MS" w:eastAsiaTheme="minorHAnsi" w:hAnsi="Comic Sans MS" w:cstheme="minorBidi"/>
          <w:sz w:val="18"/>
          <w:szCs w:val="18"/>
          <w:lang w:eastAsia="en-US"/>
        </w:rPr>
      </w:pPr>
      <w:r w:rsidRPr="00E56A93">
        <w:rPr>
          <w:rFonts w:ascii="Comic Sans MS" w:eastAsiaTheme="minorHAnsi" w:hAnsi="Comic Sans MS" w:cstheme="minorBidi"/>
          <w:sz w:val="18"/>
          <w:szCs w:val="18"/>
          <w:lang w:eastAsia="en-US"/>
        </w:rPr>
        <w:t>Dans ce contexte, le nombre de mineurs non accompagnés (MNA) continue, lui aussi, de croître. En 2021, 11</w:t>
      </w:r>
      <w:r w:rsidRPr="00E56A93">
        <w:rPr>
          <w:rFonts w:eastAsiaTheme="minorHAnsi"/>
          <w:sz w:val="18"/>
          <w:szCs w:val="18"/>
          <w:lang w:eastAsia="en-US"/>
        </w:rPr>
        <w:t> </w:t>
      </w:r>
      <w:r w:rsidRPr="00E56A93">
        <w:rPr>
          <w:rFonts w:ascii="Comic Sans MS" w:eastAsiaTheme="minorHAnsi" w:hAnsi="Comic Sans MS" w:cstheme="minorBidi"/>
          <w:sz w:val="18"/>
          <w:szCs w:val="18"/>
          <w:lang w:eastAsia="en-US"/>
        </w:rPr>
        <w:t>315 nouvelles personnes se sont vues reconna</w:t>
      </w:r>
      <w:r w:rsidRPr="00E56A93">
        <w:rPr>
          <w:rFonts w:ascii="Comic Sans MS" w:eastAsiaTheme="minorHAnsi" w:hAnsi="Comic Sans MS" w:cs="Comic Sans MS"/>
          <w:sz w:val="18"/>
          <w:szCs w:val="18"/>
          <w:lang w:eastAsia="en-US"/>
        </w:rPr>
        <w:t>î</w:t>
      </w:r>
      <w:r w:rsidRPr="00E56A93">
        <w:rPr>
          <w:rFonts w:ascii="Comic Sans MS" w:eastAsiaTheme="minorHAnsi" w:hAnsi="Comic Sans MS" w:cstheme="minorBidi"/>
          <w:sz w:val="18"/>
          <w:szCs w:val="18"/>
          <w:lang w:eastAsia="en-US"/>
        </w:rPr>
        <w:t>tre le statut de MNA selon la cellule nationale du minist</w:t>
      </w:r>
      <w:r w:rsidRPr="00E56A93">
        <w:rPr>
          <w:rFonts w:ascii="Comic Sans MS" w:eastAsiaTheme="minorHAnsi" w:hAnsi="Comic Sans MS" w:cs="Comic Sans MS"/>
          <w:sz w:val="18"/>
          <w:szCs w:val="18"/>
          <w:lang w:eastAsia="en-US"/>
        </w:rPr>
        <w:t>è</w:t>
      </w:r>
      <w:r w:rsidRPr="00E56A93">
        <w:rPr>
          <w:rFonts w:ascii="Comic Sans MS" w:eastAsiaTheme="minorHAnsi" w:hAnsi="Comic Sans MS" w:cstheme="minorBidi"/>
          <w:sz w:val="18"/>
          <w:szCs w:val="18"/>
          <w:lang w:eastAsia="en-US"/>
        </w:rPr>
        <w:t>re de la justice, contre 9</w:t>
      </w:r>
      <w:r w:rsidRPr="00E56A93">
        <w:rPr>
          <w:rFonts w:eastAsiaTheme="minorHAnsi"/>
          <w:sz w:val="18"/>
          <w:szCs w:val="18"/>
          <w:lang w:eastAsia="en-US"/>
        </w:rPr>
        <w:t> </w:t>
      </w:r>
      <w:r w:rsidRPr="00E56A93">
        <w:rPr>
          <w:rFonts w:ascii="Comic Sans MS" w:eastAsiaTheme="minorHAnsi" w:hAnsi="Comic Sans MS" w:cstheme="minorBidi"/>
          <w:sz w:val="18"/>
          <w:szCs w:val="18"/>
          <w:lang w:eastAsia="en-US"/>
        </w:rPr>
        <w:t xml:space="preserve">524 en 2020, soit une hausse de plus de 18,8 % par rapport </w:t>
      </w:r>
      <w:r w:rsidRPr="00E56A93">
        <w:rPr>
          <w:rFonts w:ascii="Comic Sans MS" w:eastAsiaTheme="minorHAnsi" w:hAnsi="Comic Sans MS" w:cs="Comic Sans MS"/>
          <w:sz w:val="18"/>
          <w:szCs w:val="18"/>
          <w:lang w:eastAsia="en-US"/>
        </w:rPr>
        <w:t>à</w:t>
      </w:r>
      <w:r w:rsidRPr="00E56A93">
        <w:rPr>
          <w:rFonts w:ascii="Comic Sans MS" w:eastAsiaTheme="minorHAnsi" w:hAnsi="Comic Sans MS" w:cstheme="minorBidi"/>
          <w:sz w:val="18"/>
          <w:szCs w:val="18"/>
          <w:lang w:eastAsia="en-US"/>
        </w:rPr>
        <w:t xml:space="preserve"> 202016. 867 MNA ont introduit une premi</w:t>
      </w:r>
      <w:r w:rsidRPr="00E56A93">
        <w:rPr>
          <w:rFonts w:ascii="Comic Sans MS" w:eastAsiaTheme="minorHAnsi" w:hAnsi="Comic Sans MS" w:cs="Comic Sans MS"/>
          <w:sz w:val="18"/>
          <w:szCs w:val="18"/>
          <w:lang w:eastAsia="en-US"/>
        </w:rPr>
        <w:t>è</w:t>
      </w:r>
      <w:r w:rsidRPr="00E56A93">
        <w:rPr>
          <w:rFonts w:ascii="Comic Sans MS" w:eastAsiaTheme="minorHAnsi" w:hAnsi="Comic Sans MS" w:cstheme="minorBidi"/>
          <w:sz w:val="18"/>
          <w:szCs w:val="18"/>
          <w:lang w:eastAsia="en-US"/>
        </w:rPr>
        <w:t>re demande de protection internationale en 2021, (contre 634 en 2020), soit une augmentation de 37 % entre 2020 et 2021 (contre + 7 % de hausse pour la demande d</w:t>
      </w:r>
      <w:r w:rsidRPr="00E56A93">
        <w:rPr>
          <w:rFonts w:ascii="Comic Sans MS" w:eastAsiaTheme="minorHAnsi" w:hAnsi="Comic Sans MS" w:cs="Comic Sans MS"/>
          <w:sz w:val="18"/>
          <w:szCs w:val="18"/>
          <w:lang w:eastAsia="en-US"/>
        </w:rPr>
        <w:t>’</w:t>
      </w:r>
      <w:r w:rsidRPr="00E56A93">
        <w:rPr>
          <w:rFonts w:ascii="Comic Sans MS" w:eastAsiaTheme="minorHAnsi" w:hAnsi="Comic Sans MS" w:cstheme="minorBidi"/>
          <w:sz w:val="18"/>
          <w:szCs w:val="18"/>
          <w:lang w:eastAsia="en-US"/>
        </w:rPr>
        <w:t>asile globale). Comme les années précédentes, ces MNA sont pour l’essentiel âgés de 16 et 17 ans (86 %) et seuls 7 % d’entre eux ont moins de 14 ans. Plus de 82 % d’entre eux sont des garçons (82,6 %), en augmentation de 8,3 points par rapport à 2020</w:t>
      </w:r>
      <w:r>
        <w:rPr>
          <w:rFonts w:ascii="Comic Sans MS" w:eastAsiaTheme="minorHAnsi" w:hAnsi="Comic Sans MS" w:cstheme="minorBidi"/>
          <w:sz w:val="18"/>
          <w:szCs w:val="18"/>
          <w:lang w:eastAsia="en-US"/>
        </w:rPr>
        <w:t>.</w:t>
      </w:r>
    </w:p>
    <w:p w14:paraId="0F6DE6BE" w14:textId="77777777" w:rsidR="00E56A93" w:rsidRDefault="00E56A93" w:rsidP="00EA3B15">
      <w:pPr>
        <w:spacing w:after="160" w:line="259" w:lineRule="auto"/>
        <w:jc w:val="both"/>
        <w:rPr>
          <w:rFonts w:ascii="Comic Sans MS" w:eastAsiaTheme="minorHAnsi" w:hAnsi="Comic Sans MS" w:cstheme="minorBidi"/>
          <w:sz w:val="18"/>
          <w:szCs w:val="18"/>
          <w:lang w:eastAsia="en-US"/>
        </w:rPr>
      </w:pPr>
    </w:p>
    <w:p w14:paraId="0054BB3E" w14:textId="07ED5F21" w:rsidR="00C31291" w:rsidRPr="00E56A93" w:rsidRDefault="00E56A93" w:rsidP="00EA3B15">
      <w:pPr>
        <w:spacing w:after="160" w:line="259" w:lineRule="auto"/>
        <w:jc w:val="both"/>
        <w:rPr>
          <w:rFonts w:ascii="Comic Sans MS" w:eastAsiaTheme="minorHAnsi" w:hAnsi="Comic Sans MS" w:cstheme="minorBidi"/>
          <w:b/>
          <w:bCs/>
          <w:sz w:val="18"/>
          <w:szCs w:val="18"/>
          <w:lang w:eastAsia="en-US"/>
        </w:rPr>
      </w:pPr>
      <w:r w:rsidRPr="00E56A93">
        <w:rPr>
          <w:rFonts w:ascii="Comic Sans MS" w:eastAsiaTheme="minorHAnsi" w:hAnsi="Comic Sans MS" w:cstheme="minorBidi"/>
          <w:b/>
          <w:bCs/>
          <w:sz w:val="18"/>
          <w:szCs w:val="18"/>
          <w:lang w:eastAsia="en-US"/>
        </w:rPr>
        <w:t>Technologies numériques et protection de l’enfance</w:t>
      </w:r>
    </w:p>
    <w:p w14:paraId="4A0745F6" w14:textId="50DB923A" w:rsidR="00E56A93" w:rsidRDefault="00E56A93" w:rsidP="00EA3B15">
      <w:pPr>
        <w:spacing w:after="160" w:line="259" w:lineRule="auto"/>
        <w:jc w:val="both"/>
        <w:rPr>
          <w:rFonts w:ascii="Comic Sans MS" w:eastAsiaTheme="minorHAnsi" w:hAnsi="Comic Sans MS" w:cstheme="minorBidi"/>
          <w:sz w:val="18"/>
          <w:szCs w:val="18"/>
          <w:lang w:eastAsia="en-US"/>
        </w:rPr>
      </w:pPr>
      <w:r w:rsidRPr="00E56A93">
        <w:rPr>
          <w:rFonts w:ascii="Comic Sans MS" w:eastAsiaTheme="minorHAnsi" w:hAnsi="Comic Sans MS" w:cstheme="minorBidi"/>
          <w:sz w:val="18"/>
          <w:szCs w:val="18"/>
          <w:lang w:eastAsia="en-US"/>
        </w:rPr>
        <w:t>L’impact des technologies pourra constituer aussi bien des opportunités nouvelles dans les modalités de prise en charge que de nouveaux risques pour les publics</w:t>
      </w:r>
      <w:r>
        <w:rPr>
          <w:rFonts w:ascii="Comic Sans MS" w:eastAsiaTheme="minorHAnsi" w:hAnsi="Comic Sans MS" w:cstheme="minorBidi"/>
          <w:sz w:val="18"/>
          <w:szCs w:val="18"/>
          <w:lang w:eastAsia="en-US"/>
        </w:rPr>
        <w:t> :</w:t>
      </w:r>
    </w:p>
    <w:p w14:paraId="2BF8E5EF" w14:textId="1BF59A6F" w:rsidR="00E56A93" w:rsidRDefault="00E56A93" w:rsidP="00EA3B15">
      <w:pPr>
        <w:spacing w:after="160" w:line="259" w:lineRule="auto"/>
        <w:jc w:val="both"/>
        <w:rPr>
          <w:rFonts w:ascii="Comic Sans MS" w:eastAsiaTheme="minorHAnsi" w:hAnsi="Comic Sans MS" w:cstheme="minorBidi"/>
          <w:sz w:val="18"/>
          <w:szCs w:val="18"/>
          <w:lang w:eastAsia="en-US"/>
        </w:rPr>
      </w:pPr>
      <w:r w:rsidRPr="00E56A93">
        <w:rPr>
          <w:rFonts w:ascii="Comic Sans MS" w:eastAsiaTheme="minorHAnsi" w:hAnsi="Comic Sans MS" w:cstheme="minorBidi"/>
          <w:sz w:val="18"/>
          <w:szCs w:val="18"/>
          <w:lang w:eastAsia="en-US"/>
        </w:rPr>
        <w:lastRenderedPageBreak/>
        <w:t>Le suivi numérisé des bénéficiaires de la Protection de l’enfance est très inégalement mis en œuvre en fonction des territoires.</w:t>
      </w:r>
    </w:p>
    <w:p w14:paraId="0C9B9BEF" w14:textId="3ED60C33" w:rsidR="00C31291" w:rsidRDefault="00E56A93" w:rsidP="00EA3B15">
      <w:pPr>
        <w:spacing w:after="160" w:line="259" w:lineRule="auto"/>
        <w:jc w:val="both"/>
        <w:rPr>
          <w:rFonts w:ascii="Comic Sans MS" w:eastAsiaTheme="minorHAnsi" w:hAnsi="Comic Sans MS" w:cstheme="minorBidi"/>
          <w:sz w:val="18"/>
          <w:szCs w:val="18"/>
          <w:lang w:eastAsia="en-US"/>
        </w:rPr>
      </w:pPr>
      <w:r w:rsidRPr="00E56A93">
        <w:rPr>
          <w:rFonts w:ascii="Comic Sans MS" w:eastAsiaTheme="minorHAnsi" w:hAnsi="Comic Sans MS" w:cstheme="minorBidi"/>
          <w:sz w:val="18"/>
          <w:szCs w:val="18"/>
          <w:lang w:eastAsia="en-US"/>
        </w:rPr>
        <w:t>Les technologies numériques sont, en outre, porteuses de nouveaux risques pour les enfants, qui se manifestent déjà aujourd’hui par</w:t>
      </w:r>
      <w:r w:rsidRPr="00E56A93">
        <w:rPr>
          <w:rFonts w:eastAsiaTheme="minorHAnsi"/>
          <w:sz w:val="18"/>
          <w:szCs w:val="18"/>
          <w:lang w:eastAsia="en-US"/>
        </w:rPr>
        <w:t> </w:t>
      </w:r>
      <w:r w:rsidRPr="00E56A93">
        <w:rPr>
          <w:rFonts w:ascii="Comic Sans MS" w:eastAsiaTheme="minorHAnsi" w:hAnsi="Comic Sans MS" w:cstheme="minorBidi"/>
          <w:sz w:val="18"/>
          <w:szCs w:val="18"/>
          <w:lang w:eastAsia="en-US"/>
        </w:rPr>
        <w:t>:</w:t>
      </w:r>
    </w:p>
    <w:p w14:paraId="2AB4B6A4" w14:textId="77777777" w:rsidR="00E56A93" w:rsidRDefault="00E56A93" w:rsidP="00EA3B15">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w:t>
      </w:r>
      <w:r w:rsidRPr="00E56A93">
        <w:rPr>
          <w:rFonts w:ascii="Comic Sans MS" w:eastAsiaTheme="minorHAnsi" w:hAnsi="Comic Sans MS" w:cstheme="minorBidi"/>
          <w:sz w:val="18"/>
          <w:szCs w:val="18"/>
          <w:lang w:eastAsia="en-US"/>
        </w:rPr>
        <w:t xml:space="preserve">La dégradation de la santé mentale des plus jeunes. </w:t>
      </w:r>
    </w:p>
    <w:p w14:paraId="0B3DC440" w14:textId="77777777" w:rsidR="00E56A93" w:rsidRDefault="00E56A93" w:rsidP="00EA3B15">
      <w:pPr>
        <w:spacing w:after="160" w:line="259" w:lineRule="auto"/>
        <w:jc w:val="both"/>
        <w:rPr>
          <w:rFonts w:ascii="Comic Sans MS" w:eastAsiaTheme="minorHAnsi" w:hAnsi="Comic Sans MS" w:cstheme="minorBidi"/>
          <w:sz w:val="18"/>
          <w:szCs w:val="18"/>
          <w:lang w:eastAsia="en-US"/>
        </w:rPr>
      </w:pPr>
      <w:r w:rsidRPr="00E56A93">
        <w:rPr>
          <w:rFonts w:ascii="Comic Sans MS" w:eastAsiaTheme="minorHAnsi" w:hAnsi="Comic Sans MS" w:cstheme="minorBidi"/>
          <w:sz w:val="18"/>
          <w:szCs w:val="18"/>
          <w:lang w:eastAsia="en-US"/>
        </w:rPr>
        <w:t>Une recherche conduite par l’université de Cambridge sur plus de 84</w:t>
      </w:r>
      <w:r w:rsidRPr="00E56A93">
        <w:rPr>
          <w:rFonts w:eastAsiaTheme="minorHAnsi"/>
          <w:sz w:val="18"/>
          <w:szCs w:val="18"/>
          <w:lang w:eastAsia="en-US"/>
        </w:rPr>
        <w:t> </w:t>
      </w:r>
      <w:r w:rsidRPr="00E56A93">
        <w:rPr>
          <w:rFonts w:ascii="Comic Sans MS" w:eastAsiaTheme="minorHAnsi" w:hAnsi="Comic Sans MS" w:cstheme="minorBidi"/>
          <w:sz w:val="18"/>
          <w:szCs w:val="18"/>
          <w:lang w:eastAsia="en-US"/>
        </w:rPr>
        <w:t xml:space="preserve">000 individus de tout </w:t>
      </w:r>
      <w:r w:rsidRPr="00E56A93">
        <w:rPr>
          <w:rFonts w:ascii="Comic Sans MS" w:eastAsiaTheme="minorHAnsi" w:hAnsi="Comic Sans MS" w:cs="Comic Sans MS"/>
          <w:sz w:val="18"/>
          <w:szCs w:val="18"/>
          <w:lang w:eastAsia="en-US"/>
        </w:rPr>
        <w:t>â</w:t>
      </w:r>
      <w:r w:rsidRPr="00E56A93">
        <w:rPr>
          <w:rFonts w:ascii="Comic Sans MS" w:eastAsiaTheme="minorHAnsi" w:hAnsi="Comic Sans MS" w:cstheme="minorBidi"/>
          <w:sz w:val="18"/>
          <w:szCs w:val="18"/>
          <w:lang w:eastAsia="en-US"/>
        </w:rPr>
        <w:t>ge relevait que l</w:t>
      </w:r>
      <w:r w:rsidRPr="00E56A93">
        <w:rPr>
          <w:rFonts w:ascii="Comic Sans MS" w:eastAsiaTheme="minorHAnsi" w:hAnsi="Comic Sans MS" w:cs="Comic Sans MS"/>
          <w:sz w:val="18"/>
          <w:szCs w:val="18"/>
          <w:lang w:eastAsia="en-US"/>
        </w:rPr>
        <w:t>’</w:t>
      </w:r>
      <w:r w:rsidRPr="00E56A93">
        <w:rPr>
          <w:rFonts w:ascii="Comic Sans MS" w:eastAsiaTheme="minorHAnsi" w:hAnsi="Comic Sans MS" w:cstheme="minorBidi"/>
          <w:sz w:val="18"/>
          <w:szCs w:val="18"/>
          <w:lang w:eastAsia="en-US"/>
        </w:rPr>
        <w:t>utilisation des r</w:t>
      </w:r>
      <w:r w:rsidRPr="00E56A93">
        <w:rPr>
          <w:rFonts w:ascii="Comic Sans MS" w:eastAsiaTheme="minorHAnsi" w:hAnsi="Comic Sans MS" w:cs="Comic Sans MS"/>
          <w:sz w:val="18"/>
          <w:szCs w:val="18"/>
          <w:lang w:eastAsia="en-US"/>
        </w:rPr>
        <w:t>é</w:t>
      </w:r>
      <w:r w:rsidRPr="00E56A93">
        <w:rPr>
          <w:rFonts w:ascii="Comic Sans MS" w:eastAsiaTheme="minorHAnsi" w:hAnsi="Comic Sans MS" w:cstheme="minorBidi"/>
          <w:sz w:val="18"/>
          <w:szCs w:val="18"/>
          <w:lang w:eastAsia="en-US"/>
        </w:rPr>
        <w:t xml:space="preserve">seaux sociaux </w:t>
      </w:r>
      <w:r w:rsidRPr="00E56A93">
        <w:rPr>
          <w:rFonts w:ascii="Comic Sans MS" w:eastAsiaTheme="minorHAnsi" w:hAnsi="Comic Sans MS" w:cs="Comic Sans MS"/>
          <w:sz w:val="18"/>
          <w:szCs w:val="18"/>
          <w:lang w:eastAsia="en-US"/>
        </w:rPr>
        <w:t>é</w:t>
      </w:r>
      <w:r w:rsidRPr="00E56A93">
        <w:rPr>
          <w:rFonts w:ascii="Comic Sans MS" w:eastAsiaTheme="minorHAnsi" w:hAnsi="Comic Sans MS" w:cstheme="minorBidi"/>
          <w:sz w:val="18"/>
          <w:szCs w:val="18"/>
          <w:lang w:eastAsia="en-US"/>
        </w:rPr>
        <w:t>tait corr</w:t>
      </w:r>
      <w:r w:rsidRPr="00E56A93">
        <w:rPr>
          <w:rFonts w:ascii="Comic Sans MS" w:eastAsiaTheme="minorHAnsi" w:hAnsi="Comic Sans MS" w:cs="Comic Sans MS"/>
          <w:sz w:val="18"/>
          <w:szCs w:val="18"/>
          <w:lang w:eastAsia="en-US"/>
        </w:rPr>
        <w:t>é</w:t>
      </w:r>
      <w:r w:rsidRPr="00E56A93">
        <w:rPr>
          <w:rFonts w:ascii="Comic Sans MS" w:eastAsiaTheme="minorHAnsi" w:hAnsi="Comic Sans MS" w:cstheme="minorBidi"/>
          <w:sz w:val="18"/>
          <w:szCs w:val="18"/>
          <w:lang w:eastAsia="en-US"/>
        </w:rPr>
        <w:t>l</w:t>
      </w:r>
      <w:r w:rsidRPr="00E56A93">
        <w:rPr>
          <w:rFonts w:ascii="Comic Sans MS" w:eastAsiaTheme="minorHAnsi" w:hAnsi="Comic Sans MS" w:cs="Comic Sans MS"/>
          <w:sz w:val="18"/>
          <w:szCs w:val="18"/>
          <w:lang w:eastAsia="en-US"/>
        </w:rPr>
        <w:t>é</w:t>
      </w:r>
      <w:r w:rsidRPr="00E56A93">
        <w:rPr>
          <w:rFonts w:ascii="Comic Sans MS" w:eastAsiaTheme="minorHAnsi" w:hAnsi="Comic Sans MS" w:cstheme="minorBidi"/>
          <w:sz w:val="18"/>
          <w:szCs w:val="18"/>
          <w:lang w:eastAsia="en-US"/>
        </w:rPr>
        <w:t xml:space="preserve">e </w:t>
      </w:r>
      <w:r w:rsidRPr="00E56A93">
        <w:rPr>
          <w:rFonts w:ascii="Comic Sans MS" w:eastAsiaTheme="minorHAnsi" w:hAnsi="Comic Sans MS" w:cs="Comic Sans MS"/>
          <w:sz w:val="18"/>
          <w:szCs w:val="18"/>
          <w:lang w:eastAsia="en-US"/>
        </w:rPr>
        <w:t>à</w:t>
      </w:r>
      <w:r w:rsidRPr="00E56A93">
        <w:rPr>
          <w:rFonts w:ascii="Comic Sans MS" w:eastAsiaTheme="minorHAnsi" w:hAnsi="Comic Sans MS" w:cstheme="minorBidi"/>
          <w:sz w:val="18"/>
          <w:szCs w:val="18"/>
          <w:lang w:eastAsia="en-US"/>
        </w:rPr>
        <w:t xml:space="preserve"> une d</w:t>
      </w:r>
      <w:r w:rsidRPr="00E56A93">
        <w:rPr>
          <w:rFonts w:ascii="Comic Sans MS" w:eastAsiaTheme="minorHAnsi" w:hAnsi="Comic Sans MS" w:cs="Comic Sans MS"/>
          <w:sz w:val="18"/>
          <w:szCs w:val="18"/>
          <w:lang w:eastAsia="en-US"/>
        </w:rPr>
        <w:t>é</w:t>
      </w:r>
      <w:r w:rsidRPr="00E56A93">
        <w:rPr>
          <w:rFonts w:ascii="Comic Sans MS" w:eastAsiaTheme="minorHAnsi" w:hAnsi="Comic Sans MS" w:cstheme="minorBidi"/>
          <w:sz w:val="18"/>
          <w:szCs w:val="18"/>
          <w:lang w:eastAsia="en-US"/>
        </w:rPr>
        <w:t>gradation de la sant</w:t>
      </w:r>
      <w:r w:rsidRPr="00E56A93">
        <w:rPr>
          <w:rFonts w:ascii="Comic Sans MS" w:eastAsiaTheme="minorHAnsi" w:hAnsi="Comic Sans MS" w:cs="Comic Sans MS"/>
          <w:sz w:val="18"/>
          <w:szCs w:val="18"/>
          <w:lang w:eastAsia="en-US"/>
        </w:rPr>
        <w:t>é</w:t>
      </w:r>
      <w:r w:rsidRPr="00E56A93">
        <w:rPr>
          <w:rFonts w:ascii="Comic Sans MS" w:eastAsiaTheme="minorHAnsi" w:hAnsi="Comic Sans MS" w:cstheme="minorBidi"/>
          <w:sz w:val="18"/>
          <w:szCs w:val="18"/>
          <w:lang w:eastAsia="en-US"/>
        </w:rPr>
        <w:t xml:space="preserve"> mentale des sond</w:t>
      </w:r>
      <w:r w:rsidRPr="00E56A93">
        <w:rPr>
          <w:rFonts w:ascii="Comic Sans MS" w:eastAsiaTheme="minorHAnsi" w:hAnsi="Comic Sans MS" w:cs="Comic Sans MS"/>
          <w:sz w:val="18"/>
          <w:szCs w:val="18"/>
          <w:lang w:eastAsia="en-US"/>
        </w:rPr>
        <w:t>é</w:t>
      </w:r>
      <w:r w:rsidRPr="00E56A93">
        <w:rPr>
          <w:rFonts w:ascii="Comic Sans MS" w:eastAsiaTheme="minorHAnsi" w:hAnsi="Comic Sans MS" w:cstheme="minorBidi"/>
          <w:sz w:val="18"/>
          <w:szCs w:val="18"/>
          <w:lang w:eastAsia="en-US"/>
        </w:rPr>
        <w:t xml:space="preserve">s, en particulier aux </w:t>
      </w:r>
      <w:r w:rsidRPr="00E56A93">
        <w:rPr>
          <w:rFonts w:ascii="Comic Sans MS" w:eastAsiaTheme="minorHAnsi" w:hAnsi="Comic Sans MS" w:cs="Comic Sans MS"/>
          <w:sz w:val="18"/>
          <w:szCs w:val="18"/>
          <w:lang w:eastAsia="en-US"/>
        </w:rPr>
        <w:t>â</w:t>
      </w:r>
      <w:r w:rsidRPr="00E56A93">
        <w:rPr>
          <w:rFonts w:ascii="Comic Sans MS" w:eastAsiaTheme="minorHAnsi" w:hAnsi="Comic Sans MS" w:cstheme="minorBidi"/>
          <w:sz w:val="18"/>
          <w:szCs w:val="18"/>
          <w:lang w:eastAsia="en-US"/>
        </w:rPr>
        <w:t>ges pendant lesquels ces derniers se construisent, c</w:t>
      </w:r>
      <w:r w:rsidRPr="00E56A93">
        <w:rPr>
          <w:rFonts w:ascii="Comic Sans MS" w:eastAsiaTheme="minorHAnsi" w:hAnsi="Comic Sans MS" w:cs="Comic Sans MS"/>
          <w:sz w:val="18"/>
          <w:szCs w:val="18"/>
          <w:lang w:eastAsia="en-US"/>
        </w:rPr>
        <w:t>’</w:t>
      </w:r>
      <w:r w:rsidRPr="00E56A93">
        <w:rPr>
          <w:rFonts w:ascii="Comic Sans MS" w:eastAsiaTheme="minorHAnsi" w:hAnsi="Comic Sans MS" w:cstheme="minorBidi"/>
          <w:sz w:val="18"/>
          <w:szCs w:val="18"/>
          <w:lang w:eastAsia="en-US"/>
        </w:rPr>
        <w:t>est-</w:t>
      </w:r>
      <w:r w:rsidRPr="00E56A93">
        <w:rPr>
          <w:rFonts w:ascii="Comic Sans MS" w:eastAsiaTheme="minorHAnsi" w:hAnsi="Comic Sans MS" w:cs="Comic Sans MS"/>
          <w:sz w:val="18"/>
          <w:szCs w:val="18"/>
          <w:lang w:eastAsia="en-US"/>
        </w:rPr>
        <w:t>à</w:t>
      </w:r>
      <w:r w:rsidRPr="00E56A93">
        <w:rPr>
          <w:rFonts w:ascii="Comic Sans MS" w:eastAsiaTheme="minorHAnsi" w:hAnsi="Comic Sans MS" w:cstheme="minorBidi"/>
          <w:sz w:val="18"/>
          <w:szCs w:val="18"/>
          <w:lang w:eastAsia="en-US"/>
        </w:rPr>
        <w:t xml:space="preserve">-dire </w:t>
      </w:r>
      <w:r w:rsidRPr="00E56A93">
        <w:rPr>
          <w:rFonts w:ascii="Comic Sans MS" w:eastAsiaTheme="minorHAnsi" w:hAnsi="Comic Sans MS" w:cs="Comic Sans MS"/>
          <w:sz w:val="18"/>
          <w:szCs w:val="18"/>
          <w:lang w:eastAsia="en-US"/>
        </w:rPr>
        <w:t>à</w:t>
      </w:r>
      <w:r w:rsidRPr="00E56A93">
        <w:rPr>
          <w:rFonts w:ascii="Comic Sans MS" w:eastAsiaTheme="minorHAnsi" w:hAnsi="Comic Sans MS" w:cstheme="minorBidi"/>
          <w:sz w:val="18"/>
          <w:szCs w:val="18"/>
          <w:lang w:eastAsia="en-US"/>
        </w:rPr>
        <w:t xml:space="preserve"> l</w:t>
      </w:r>
      <w:r w:rsidRPr="00E56A93">
        <w:rPr>
          <w:rFonts w:ascii="Comic Sans MS" w:eastAsiaTheme="minorHAnsi" w:hAnsi="Comic Sans MS" w:cs="Comic Sans MS"/>
          <w:sz w:val="18"/>
          <w:szCs w:val="18"/>
          <w:lang w:eastAsia="en-US"/>
        </w:rPr>
        <w:t>’</w:t>
      </w:r>
      <w:r w:rsidRPr="00E56A93">
        <w:rPr>
          <w:rFonts w:ascii="Comic Sans MS" w:eastAsiaTheme="minorHAnsi" w:hAnsi="Comic Sans MS" w:cstheme="minorBidi"/>
          <w:sz w:val="18"/>
          <w:szCs w:val="18"/>
          <w:lang w:eastAsia="en-US"/>
        </w:rPr>
        <w:t xml:space="preserve">adolescence. </w:t>
      </w:r>
    </w:p>
    <w:p w14:paraId="05D1DF77" w14:textId="77777777" w:rsidR="00E56A93" w:rsidRDefault="00E56A93" w:rsidP="00EA3B15">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w:t>
      </w:r>
      <w:r w:rsidRPr="00E56A93">
        <w:rPr>
          <w:rFonts w:ascii="Comic Sans MS" w:eastAsiaTheme="minorHAnsi" w:hAnsi="Comic Sans MS" w:cstheme="minorBidi"/>
          <w:sz w:val="18"/>
          <w:szCs w:val="18"/>
          <w:lang w:eastAsia="en-US"/>
        </w:rPr>
        <w:t xml:space="preserve"> L</w:t>
      </w:r>
      <w:r w:rsidRPr="00E56A93">
        <w:rPr>
          <w:rFonts w:ascii="Comic Sans MS" w:eastAsiaTheme="minorHAnsi" w:hAnsi="Comic Sans MS" w:cs="Comic Sans MS"/>
          <w:sz w:val="18"/>
          <w:szCs w:val="18"/>
          <w:lang w:eastAsia="en-US"/>
        </w:rPr>
        <w:t>’</w:t>
      </w:r>
      <w:r w:rsidRPr="00E56A93">
        <w:rPr>
          <w:rFonts w:ascii="Comic Sans MS" w:eastAsiaTheme="minorHAnsi" w:hAnsi="Comic Sans MS" w:cstheme="minorBidi"/>
          <w:sz w:val="18"/>
          <w:szCs w:val="18"/>
          <w:lang w:eastAsia="en-US"/>
        </w:rPr>
        <w:t>explosion des situations de cyberharc</w:t>
      </w:r>
      <w:r w:rsidRPr="00E56A93">
        <w:rPr>
          <w:rFonts w:ascii="Comic Sans MS" w:eastAsiaTheme="minorHAnsi" w:hAnsi="Comic Sans MS" w:cs="Comic Sans MS"/>
          <w:sz w:val="18"/>
          <w:szCs w:val="18"/>
          <w:lang w:eastAsia="en-US"/>
        </w:rPr>
        <w:t>è</w:t>
      </w:r>
      <w:r w:rsidRPr="00E56A93">
        <w:rPr>
          <w:rFonts w:ascii="Comic Sans MS" w:eastAsiaTheme="minorHAnsi" w:hAnsi="Comic Sans MS" w:cstheme="minorBidi"/>
          <w:sz w:val="18"/>
          <w:szCs w:val="18"/>
          <w:lang w:eastAsia="en-US"/>
        </w:rPr>
        <w:t>lement. Selon l</w:t>
      </w:r>
      <w:r w:rsidRPr="00E56A93">
        <w:rPr>
          <w:rFonts w:ascii="Comic Sans MS" w:eastAsiaTheme="minorHAnsi" w:hAnsi="Comic Sans MS" w:cs="Comic Sans MS"/>
          <w:sz w:val="18"/>
          <w:szCs w:val="18"/>
          <w:lang w:eastAsia="en-US"/>
        </w:rPr>
        <w:t>’</w:t>
      </w:r>
      <w:r w:rsidRPr="00E56A93">
        <w:rPr>
          <w:rFonts w:ascii="Comic Sans MS" w:eastAsiaTheme="minorHAnsi" w:hAnsi="Comic Sans MS" w:cstheme="minorBidi"/>
          <w:sz w:val="18"/>
          <w:szCs w:val="18"/>
          <w:lang w:eastAsia="en-US"/>
        </w:rPr>
        <w:t xml:space="preserve">Unicef, </w:t>
      </w:r>
      <w:r w:rsidRPr="00E56A93">
        <w:rPr>
          <w:rFonts w:ascii="Comic Sans MS" w:eastAsiaTheme="minorHAnsi" w:hAnsi="Comic Sans MS" w:cs="Comic Sans MS"/>
          <w:sz w:val="18"/>
          <w:szCs w:val="18"/>
          <w:lang w:eastAsia="en-US"/>
        </w:rPr>
        <w:t>à</w:t>
      </w:r>
      <w:r w:rsidRPr="00E56A93">
        <w:rPr>
          <w:rFonts w:ascii="Comic Sans MS" w:eastAsiaTheme="minorHAnsi" w:hAnsi="Comic Sans MS" w:cstheme="minorBidi"/>
          <w:sz w:val="18"/>
          <w:szCs w:val="18"/>
          <w:lang w:eastAsia="en-US"/>
        </w:rPr>
        <w:t xml:space="preserve"> l</w:t>
      </w:r>
      <w:r w:rsidRPr="00E56A93">
        <w:rPr>
          <w:rFonts w:ascii="Comic Sans MS" w:eastAsiaTheme="minorHAnsi" w:hAnsi="Comic Sans MS" w:cs="Comic Sans MS"/>
          <w:sz w:val="18"/>
          <w:szCs w:val="18"/>
          <w:lang w:eastAsia="en-US"/>
        </w:rPr>
        <w:t>’é</w:t>
      </w:r>
      <w:r w:rsidRPr="00E56A93">
        <w:rPr>
          <w:rFonts w:ascii="Comic Sans MS" w:eastAsiaTheme="minorHAnsi" w:hAnsi="Comic Sans MS" w:cstheme="minorBidi"/>
          <w:sz w:val="18"/>
          <w:szCs w:val="18"/>
          <w:lang w:eastAsia="en-US"/>
        </w:rPr>
        <w:t>chelle mondiale un tiers des enfants aurait signal</w:t>
      </w:r>
      <w:r w:rsidRPr="00E56A93">
        <w:rPr>
          <w:rFonts w:ascii="Comic Sans MS" w:eastAsiaTheme="minorHAnsi" w:hAnsi="Comic Sans MS" w:cs="Comic Sans MS"/>
          <w:sz w:val="18"/>
          <w:szCs w:val="18"/>
          <w:lang w:eastAsia="en-US"/>
        </w:rPr>
        <w:t>é</w:t>
      </w:r>
      <w:r w:rsidRPr="00E56A93">
        <w:rPr>
          <w:rFonts w:ascii="Comic Sans MS" w:eastAsiaTheme="minorHAnsi" w:hAnsi="Comic Sans MS" w:cstheme="minorBidi"/>
          <w:sz w:val="18"/>
          <w:szCs w:val="18"/>
          <w:lang w:eastAsia="en-US"/>
        </w:rPr>
        <w:t xml:space="preserve"> avoir fait l</w:t>
      </w:r>
      <w:r w:rsidRPr="00E56A93">
        <w:rPr>
          <w:rFonts w:ascii="Comic Sans MS" w:eastAsiaTheme="minorHAnsi" w:hAnsi="Comic Sans MS" w:cs="Comic Sans MS"/>
          <w:sz w:val="18"/>
          <w:szCs w:val="18"/>
          <w:lang w:eastAsia="en-US"/>
        </w:rPr>
        <w:t>’</w:t>
      </w:r>
      <w:r w:rsidRPr="00E56A93">
        <w:rPr>
          <w:rFonts w:ascii="Comic Sans MS" w:eastAsiaTheme="minorHAnsi" w:hAnsi="Comic Sans MS" w:cstheme="minorBidi"/>
          <w:sz w:val="18"/>
          <w:szCs w:val="18"/>
          <w:lang w:eastAsia="en-US"/>
        </w:rPr>
        <w:t>objet d</w:t>
      </w:r>
      <w:r w:rsidRPr="00E56A93">
        <w:rPr>
          <w:rFonts w:ascii="Comic Sans MS" w:eastAsiaTheme="minorHAnsi" w:hAnsi="Comic Sans MS" w:cs="Comic Sans MS"/>
          <w:sz w:val="18"/>
          <w:szCs w:val="18"/>
          <w:lang w:eastAsia="en-US"/>
        </w:rPr>
        <w:t>’</w:t>
      </w:r>
      <w:r w:rsidRPr="00E56A93">
        <w:rPr>
          <w:rFonts w:ascii="Comic Sans MS" w:eastAsiaTheme="minorHAnsi" w:hAnsi="Comic Sans MS" w:cstheme="minorBidi"/>
          <w:sz w:val="18"/>
          <w:szCs w:val="18"/>
          <w:lang w:eastAsia="en-US"/>
        </w:rPr>
        <w:t>un harcèlement en ligne. En France, 20 % des enfants et des adolescents (6-18 ans) seraient touchés par le cyberharcèlement, en particulier au collège (24 %) et au lycée (25 %).</w:t>
      </w:r>
    </w:p>
    <w:p w14:paraId="4FC0D2BA" w14:textId="0CF5F2B8" w:rsidR="00E56A93" w:rsidRDefault="00E56A93" w:rsidP="00EA3B15">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 xml:space="preserve">▪ </w:t>
      </w:r>
      <w:r w:rsidRPr="00E56A93">
        <w:rPr>
          <w:rFonts w:ascii="Comic Sans MS" w:eastAsiaTheme="minorHAnsi" w:hAnsi="Comic Sans MS" w:cstheme="minorBidi"/>
          <w:sz w:val="18"/>
          <w:szCs w:val="18"/>
          <w:lang w:eastAsia="en-US"/>
        </w:rPr>
        <w:t>Un essor important des situations de prostitution des mineurs. Entre 2016 et 2020, les affaires de proxénétisme sur mineurs ont augmenté de 68 % en France, selon l’Office central pour la répression de la traite des êtres humains. Aujourd’hui, « le secteur associatif évalue le nombre de mineur(e)s prostitué(e) s dans une fourchette entre 7</w:t>
      </w:r>
      <w:r w:rsidRPr="00E56A93">
        <w:rPr>
          <w:rFonts w:eastAsiaTheme="minorHAnsi"/>
          <w:sz w:val="18"/>
          <w:szCs w:val="18"/>
          <w:lang w:eastAsia="en-US"/>
        </w:rPr>
        <w:t> </w:t>
      </w:r>
      <w:r w:rsidRPr="00E56A93">
        <w:rPr>
          <w:rFonts w:ascii="Comic Sans MS" w:eastAsiaTheme="minorHAnsi" w:hAnsi="Comic Sans MS" w:cstheme="minorBidi"/>
          <w:sz w:val="18"/>
          <w:szCs w:val="18"/>
          <w:lang w:eastAsia="en-US"/>
        </w:rPr>
        <w:t>000 et 10</w:t>
      </w:r>
      <w:r w:rsidRPr="00E56A93">
        <w:rPr>
          <w:rFonts w:eastAsiaTheme="minorHAnsi"/>
          <w:sz w:val="18"/>
          <w:szCs w:val="18"/>
          <w:lang w:eastAsia="en-US"/>
        </w:rPr>
        <w:t> </w:t>
      </w:r>
      <w:r w:rsidRPr="00E56A93">
        <w:rPr>
          <w:rFonts w:ascii="Comic Sans MS" w:eastAsiaTheme="minorHAnsi" w:hAnsi="Comic Sans MS" w:cstheme="minorBidi"/>
          <w:sz w:val="18"/>
          <w:szCs w:val="18"/>
          <w:lang w:eastAsia="en-US"/>
        </w:rPr>
        <w:t>000 »</w:t>
      </w:r>
    </w:p>
    <w:p w14:paraId="085FF38B" w14:textId="77777777" w:rsidR="00C31291" w:rsidRDefault="00C31291" w:rsidP="00EA3B15">
      <w:pPr>
        <w:spacing w:after="160" w:line="259" w:lineRule="auto"/>
        <w:jc w:val="both"/>
        <w:rPr>
          <w:rFonts w:ascii="Comic Sans MS" w:eastAsiaTheme="minorHAnsi" w:hAnsi="Comic Sans MS" w:cstheme="minorBidi"/>
          <w:sz w:val="18"/>
          <w:szCs w:val="18"/>
          <w:lang w:eastAsia="en-US"/>
        </w:rPr>
      </w:pPr>
    </w:p>
    <w:p w14:paraId="5A998F63" w14:textId="77777777" w:rsidR="00E56A93" w:rsidRPr="00E56A93" w:rsidRDefault="0008220F" w:rsidP="00EA3B15">
      <w:pPr>
        <w:spacing w:after="160" w:line="259" w:lineRule="auto"/>
        <w:jc w:val="both"/>
        <w:rPr>
          <w:rFonts w:ascii="Comic Sans MS" w:eastAsiaTheme="minorHAnsi" w:hAnsi="Comic Sans MS" w:cstheme="minorBidi"/>
          <w:b/>
          <w:bCs/>
          <w:sz w:val="18"/>
          <w:szCs w:val="18"/>
          <w:lang w:eastAsia="en-US"/>
        </w:rPr>
      </w:pPr>
      <w:r w:rsidRPr="00E56A93">
        <w:rPr>
          <w:rFonts w:ascii="Comic Sans MS" w:eastAsiaTheme="minorHAnsi" w:hAnsi="Comic Sans MS" w:cstheme="minorBidi"/>
          <w:b/>
          <w:bCs/>
          <w:sz w:val="18"/>
          <w:szCs w:val="18"/>
          <w:lang w:eastAsia="en-US"/>
        </w:rPr>
        <w:t>Les mesures de placement d’enfants en dehors de leur milieu familial peuvent être administratives ou judiciaires, c’est-à-dire prises en accord avec les parents par le Conseil départemental ou imposées par le Juge des enfants</w:t>
      </w:r>
    </w:p>
    <w:p w14:paraId="40EC5695" w14:textId="77777777" w:rsidR="00006455" w:rsidRDefault="0008220F" w:rsidP="00EA3B15">
      <w:pPr>
        <w:spacing w:after="160" w:line="259" w:lineRule="auto"/>
        <w:jc w:val="both"/>
        <w:rPr>
          <w:rFonts w:ascii="Comic Sans MS" w:eastAsiaTheme="minorHAnsi" w:hAnsi="Comic Sans MS" w:cstheme="minorBidi"/>
          <w:sz w:val="18"/>
          <w:szCs w:val="18"/>
          <w:lang w:eastAsia="en-US"/>
        </w:rPr>
      </w:pPr>
      <w:r w:rsidRPr="0008220F">
        <w:rPr>
          <w:rFonts w:ascii="Comic Sans MS" w:eastAsiaTheme="minorHAnsi" w:hAnsi="Comic Sans MS" w:cstheme="minorBidi"/>
          <w:sz w:val="18"/>
          <w:szCs w:val="18"/>
          <w:lang w:eastAsia="en-US"/>
        </w:rPr>
        <w:t>Les enfants confiés à l’Aide sociale à l’enfance peuvent être accueillis selon différents modes d’accueil</w:t>
      </w:r>
      <w:r w:rsidRPr="0008220F">
        <w:rPr>
          <w:rFonts w:eastAsiaTheme="minorHAnsi"/>
          <w:sz w:val="18"/>
          <w:szCs w:val="18"/>
          <w:lang w:eastAsia="en-US"/>
        </w:rPr>
        <w:t> </w:t>
      </w:r>
      <w:r w:rsidRPr="0008220F">
        <w:rPr>
          <w:rFonts w:ascii="Comic Sans MS" w:eastAsiaTheme="minorHAnsi" w:hAnsi="Comic Sans MS" w:cstheme="minorBidi"/>
          <w:sz w:val="18"/>
          <w:szCs w:val="18"/>
          <w:lang w:eastAsia="en-US"/>
        </w:rPr>
        <w:t>:</w:t>
      </w:r>
    </w:p>
    <w:p w14:paraId="0960D2FA" w14:textId="77777777" w:rsidR="00006455" w:rsidRDefault="00006455" w:rsidP="00EA3B15">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P</w:t>
      </w:r>
      <w:r w:rsidR="0008220F" w:rsidRPr="0008220F">
        <w:rPr>
          <w:rFonts w:ascii="Comic Sans MS" w:eastAsiaTheme="minorHAnsi" w:hAnsi="Comic Sans MS" w:cstheme="minorBidi"/>
          <w:sz w:val="18"/>
          <w:szCs w:val="18"/>
          <w:lang w:eastAsia="en-US"/>
        </w:rPr>
        <w:t xml:space="preserve">ar des assistants familiaux ou en </w:t>
      </w:r>
      <w:r w:rsidR="0008220F" w:rsidRPr="0008220F">
        <w:rPr>
          <w:rFonts w:ascii="Comic Sans MS" w:eastAsiaTheme="minorHAnsi" w:hAnsi="Comic Sans MS" w:cs="Comic Sans MS"/>
          <w:sz w:val="18"/>
          <w:szCs w:val="18"/>
          <w:lang w:eastAsia="en-US"/>
        </w:rPr>
        <w:t>é</w:t>
      </w:r>
      <w:r w:rsidR="0008220F" w:rsidRPr="0008220F">
        <w:rPr>
          <w:rFonts w:ascii="Comic Sans MS" w:eastAsiaTheme="minorHAnsi" w:hAnsi="Comic Sans MS" w:cstheme="minorBidi"/>
          <w:sz w:val="18"/>
          <w:szCs w:val="18"/>
          <w:lang w:eastAsia="en-US"/>
        </w:rPr>
        <w:t>tablissement habilit</w:t>
      </w:r>
      <w:r w:rsidR="0008220F" w:rsidRPr="0008220F">
        <w:rPr>
          <w:rFonts w:ascii="Comic Sans MS" w:eastAsiaTheme="minorHAnsi" w:hAnsi="Comic Sans MS" w:cs="Comic Sans MS"/>
          <w:sz w:val="18"/>
          <w:szCs w:val="18"/>
          <w:lang w:eastAsia="en-US"/>
        </w:rPr>
        <w:t>é</w:t>
      </w:r>
      <w:r w:rsidR="0008220F" w:rsidRPr="0008220F">
        <w:rPr>
          <w:rFonts w:ascii="Comic Sans MS" w:eastAsiaTheme="minorHAnsi" w:hAnsi="Comic Sans MS" w:cstheme="minorBidi"/>
          <w:sz w:val="18"/>
          <w:szCs w:val="18"/>
          <w:lang w:eastAsia="en-US"/>
        </w:rPr>
        <w:t xml:space="preserve"> </w:t>
      </w:r>
      <w:r w:rsidR="0008220F" w:rsidRPr="0008220F">
        <w:rPr>
          <w:rFonts w:ascii="Comic Sans MS" w:eastAsiaTheme="minorHAnsi" w:hAnsi="Comic Sans MS" w:cs="Comic Sans MS"/>
          <w:sz w:val="18"/>
          <w:szCs w:val="18"/>
          <w:lang w:eastAsia="en-US"/>
        </w:rPr>
        <w:t>–</w:t>
      </w:r>
      <w:r w:rsidR="0008220F" w:rsidRPr="0008220F">
        <w:rPr>
          <w:rFonts w:ascii="Comic Sans MS" w:eastAsiaTheme="minorHAnsi" w:hAnsi="Comic Sans MS" w:cstheme="minorBidi"/>
          <w:sz w:val="18"/>
          <w:szCs w:val="18"/>
          <w:lang w:eastAsia="en-US"/>
        </w:rPr>
        <w:t xml:space="preserve"> pouponni</w:t>
      </w:r>
      <w:r w:rsidR="0008220F" w:rsidRPr="0008220F">
        <w:rPr>
          <w:rFonts w:ascii="Comic Sans MS" w:eastAsiaTheme="minorHAnsi" w:hAnsi="Comic Sans MS" w:cs="Comic Sans MS"/>
          <w:sz w:val="18"/>
          <w:szCs w:val="18"/>
          <w:lang w:eastAsia="en-US"/>
        </w:rPr>
        <w:t>è</w:t>
      </w:r>
      <w:r w:rsidR="0008220F" w:rsidRPr="0008220F">
        <w:rPr>
          <w:rFonts w:ascii="Comic Sans MS" w:eastAsiaTheme="minorHAnsi" w:hAnsi="Comic Sans MS" w:cstheme="minorBidi"/>
          <w:sz w:val="18"/>
          <w:szCs w:val="18"/>
          <w:lang w:eastAsia="en-US"/>
        </w:rPr>
        <w:t xml:space="preserve">re </w:t>
      </w:r>
      <w:r w:rsidR="0008220F" w:rsidRPr="0008220F">
        <w:rPr>
          <w:rFonts w:ascii="Comic Sans MS" w:eastAsiaTheme="minorHAnsi" w:hAnsi="Comic Sans MS" w:cs="Comic Sans MS"/>
          <w:sz w:val="18"/>
          <w:szCs w:val="18"/>
          <w:lang w:eastAsia="en-US"/>
        </w:rPr>
        <w:t>à</w:t>
      </w:r>
      <w:r w:rsidR="0008220F" w:rsidRPr="0008220F">
        <w:rPr>
          <w:rFonts w:ascii="Comic Sans MS" w:eastAsiaTheme="minorHAnsi" w:hAnsi="Comic Sans MS" w:cstheme="minorBidi"/>
          <w:sz w:val="18"/>
          <w:szCs w:val="18"/>
          <w:lang w:eastAsia="en-US"/>
        </w:rPr>
        <w:t xml:space="preserve"> caract</w:t>
      </w:r>
      <w:r w:rsidR="0008220F" w:rsidRPr="0008220F">
        <w:rPr>
          <w:rFonts w:ascii="Comic Sans MS" w:eastAsiaTheme="minorHAnsi" w:hAnsi="Comic Sans MS" w:cs="Comic Sans MS"/>
          <w:sz w:val="18"/>
          <w:szCs w:val="18"/>
          <w:lang w:eastAsia="en-US"/>
        </w:rPr>
        <w:t>è</w:t>
      </w:r>
      <w:r w:rsidR="0008220F" w:rsidRPr="0008220F">
        <w:rPr>
          <w:rFonts w:ascii="Comic Sans MS" w:eastAsiaTheme="minorHAnsi" w:hAnsi="Comic Sans MS" w:cstheme="minorBidi"/>
          <w:sz w:val="18"/>
          <w:szCs w:val="18"/>
          <w:lang w:eastAsia="en-US"/>
        </w:rPr>
        <w:t>re social, maison d</w:t>
      </w:r>
      <w:r w:rsidR="0008220F" w:rsidRPr="0008220F">
        <w:rPr>
          <w:rFonts w:ascii="Comic Sans MS" w:eastAsiaTheme="minorHAnsi" w:hAnsi="Comic Sans MS" w:cs="Comic Sans MS"/>
          <w:sz w:val="18"/>
          <w:szCs w:val="18"/>
          <w:lang w:eastAsia="en-US"/>
        </w:rPr>
        <w:t>’</w:t>
      </w:r>
      <w:r w:rsidR="0008220F" w:rsidRPr="0008220F">
        <w:rPr>
          <w:rFonts w:ascii="Comic Sans MS" w:eastAsiaTheme="minorHAnsi" w:hAnsi="Comic Sans MS" w:cstheme="minorBidi"/>
          <w:sz w:val="18"/>
          <w:szCs w:val="18"/>
          <w:lang w:eastAsia="en-US"/>
        </w:rPr>
        <w:t xml:space="preserve">enfants </w:t>
      </w:r>
      <w:r w:rsidR="0008220F" w:rsidRPr="0008220F">
        <w:rPr>
          <w:rFonts w:ascii="Comic Sans MS" w:eastAsiaTheme="minorHAnsi" w:hAnsi="Comic Sans MS" w:cs="Comic Sans MS"/>
          <w:sz w:val="18"/>
          <w:szCs w:val="18"/>
          <w:lang w:eastAsia="en-US"/>
        </w:rPr>
        <w:t>à</w:t>
      </w:r>
      <w:r w:rsidR="0008220F" w:rsidRPr="0008220F">
        <w:rPr>
          <w:rFonts w:ascii="Comic Sans MS" w:eastAsiaTheme="minorHAnsi" w:hAnsi="Comic Sans MS" w:cstheme="minorBidi"/>
          <w:sz w:val="18"/>
          <w:szCs w:val="18"/>
          <w:lang w:eastAsia="en-US"/>
        </w:rPr>
        <w:t xml:space="preserve"> caract</w:t>
      </w:r>
      <w:r w:rsidR="0008220F" w:rsidRPr="0008220F">
        <w:rPr>
          <w:rFonts w:ascii="Comic Sans MS" w:eastAsiaTheme="minorHAnsi" w:hAnsi="Comic Sans MS" w:cs="Comic Sans MS"/>
          <w:sz w:val="18"/>
          <w:szCs w:val="18"/>
          <w:lang w:eastAsia="en-US"/>
        </w:rPr>
        <w:t>è</w:t>
      </w:r>
      <w:r w:rsidR="0008220F" w:rsidRPr="0008220F">
        <w:rPr>
          <w:rFonts w:ascii="Comic Sans MS" w:eastAsiaTheme="minorHAnsi" w:hAnsi="Comic Sans MS" w:cstheme="minorBidi"/>
          <w:sz w:val="18"/>
          <w:szCs w:val="18"/>
          <w:lang w:eastAsia="en-US"/>
        </w:rPr>
        <w:t>re social (MECS), foyer de l</w:t>
      </w:r>
      <w:r w:rsidR="0008220F" w:rsidRPr="0008220F">
        <w:rPr>
          <w:rFonts w:ascii="Comic Sans MS" w:eastAsiaTheme="minorHAnsi" w:hAnsi="Comic Sans MS" w:cs="Comic Sans MS"/>
          <w:sz w:val="18"/>
          <w:szCs w:val="18"/>
          <w:lang w:eastAsia="en-US"/>
        </w:rPr>
        <w:t>’</w:t>
      </w:r>
      <w:r w:rsidR="0008220F" w:rsidRPr="0008220F">
        <w:rPr>
          <w:rFonts w:ascii="Comic Sans MS" w:eastAsiaTheme="minorHAnsi" w:hAnsi="Comic Sans MS" w:cstheme="minorBidi"/>
          <w:sz w:val="18"/>
          <w:szCs w:val="18"/>
          <w:lang w:eastAsia="en-US"/>
        </w:rPr>
        <w:t>enfance, village d</w:t>
      </w:r>
      <w:r w:rsidR="0008220F" w:rsidRPr="0008220F">
        <w:rPr>
          <w:rFonts w:ascii="Comic Sans MS" w:eastAsiaTheme="minorHAnsi" w:hAnsi="Comic Sans MS" w:cs="Comic Sans MS"/>
          <w:sz w:val="18"/>
          <w:szCs w:val="18"/>
          <w:lang w:eastAsia="en-US"/>
        </w:rPr>
        <w:t>’</w:t>
      </w:r>
      <w:r w:rsidR="0008220F" w:rsidRPr="0008220F">
        <w:rPr>
          <w:rFonts w:ascii="Comic Sans MS" w:eastAsiaTheme="minorHAnsi" w:hAnsi="Comic Sans MS" w:cstheme="minorBidi"/>
          <w:sz w:val="18"/>
          <w:szCs w:val="18"/>
          <w:lang w:eastAsia="en-US"/>
        </w:rPr>
        <w:t xml:space="preserve">enfants et lieu de vie et d’accueil. </w:t>
      </w:r>
    </w:p>
    <w:p w14:paraId="743A9DAD" w14:textId="77777777" w:rsidR="00006455" w:rsidRDefault="0008220F" w:rsidP="00EA3B15">
      <w:pPr>
        <w:spacing w:after="160" w:line="259" w:lineRule="auto"/>
        <w:jc w:val="both"/>
        <w:rPr>
          <w:rFonts w:ascii="Comic Sans MS" w:eastAsiaTheme="minorHAnsi" w:hAnsi="Comic Sans MS" w:cstheme="minorBidi"/>
          <w:sz w:val="18"/>
          <w:szCs w:val="18"/>
          <w:lang w:eastAsia="en-US"/>
        </w:rPr>
      </w:pPr>
      <w:r w:rsidRPr="0008220F">
        <w:rPr>
          <w:rFonts w:ascii="Comic Sans MS" w:eastAsiaTheme="minorHAnsi" w:hAnsi="Comic Sans MS" w:cstheme="minorBidi"/>
          <w:sz w:val="18"/>
          <w:szCs w:val="18"/>
          <w:lang w:eastAsia="en-US"/>
        </w:rPr>
        <w:t>Ils peuvent également être accueillis, pour les adolescents et jeunes majeurs, dans des hébergements autonomes, ou dans d’autres modes d’hébergement</w:t>
      </w:r>
      <w:r w:rsidRPr="0008220F">
        <w:rPr>
          <w:rFonts w:eastAsiaTheme="minorHAnsi"/>
          <w:sz w:val="18"/>
          <w:szCs w:val="18"/>
          <w:lang w:eastAsia="en-US"/>
        </w:rPr>
        <w:t> </w:t>
      </w:r>
      <w:r w:rsidRPr="0008220F">
        <w:rPr>
          <w:rFonts w:ascii="Comic Sans MS" w:eastAsiaTheme="minorHAnsi" w:hAnsi="Comic Sans MS" w:cstheme="minorBidi"/>
          <w:sz w:val="18"/>
          <w:szCs w:val="18"/>
          <w:lang w:eastAsia="en-US"/>
        </w:rPr>
        <w:t>: placement aupr</w:t>
      </w:r>
      <w:r w:rsidRPr="0008220F">
        <w:rPr>
          <w:rFonts w:ascii="Comic Sans MS" w:eastAsiaTheme="minorHAnsi" w:hAnsi="Comic Sans MS" w:cs="Comic Sans MS"/>
          <w:sz w:val="18"/>
          <w:szCs w:val="18"/>
          <w:lang w:eastAsia="en-US"/>
        </w:rPr>
        <w:t>è</w:t>
      </w:r>
      <w:r w:rsidRPr="0008220F">
        <w:rPr>
          <w:rFonts w:ascii="Comic Sans MS" w:eastAsiaTheme="minorHAnsi" w:hAnsi="Comic Sans MS" w:cstheme="minorBidi"/>
          <w:sz w:val="18"/>
          <w:szCs w:val="18"/>
          <w:lang w:eastAsia="en-US"/>
        </w:rPr>
        <w:t>s d</w:t>
      </w:r>
      <w:r w:rsidRPr="0008220F">
        <w:rPr>
          <w:rFonts w:ascii="Comic Sans MS" w:eastAsiaTheme="minorHAnsi" w:hAnsi="Comic Sans MS" w:cs="Comic Sans MS"/>
          <w:sz w:val="18"/>
          <w:szCs w:val="18"/>
          <w:lang w:eastAsia="en-US"/>
        </w:rPr>
        <w:t>’</w:t>
      </w:r>
      <w:r w:rsidRPr="0008220F">
        <w:rPr>
          <w:rFonts w:ascii="Comic Sans MS" w:eastAsiaTheme="minorHAnsi" w:hAnsi="Comic Sans MS" w:cstheme="minorBidi"/>
          <w:sz w:val="18"/>
          <w:szCs w:val="18"/>
          <w:lang w:eastAsia="en-US"/>
        </w:rPr>
        <w:t xml:space="preserve">un tiers digne de confiance, internat scolaire, etc. </w:t>
      </w:r>
    </w:p>
    <w:p w14:paraId="0AD7AD14" w14:textId="628A71BF" w:rsidR="0008220F" w:rsidRDefault="0008220F" w:rsidP="00EA3B15">
      <w:pPr>
        <w:spacing w:after="160" w:line="259" w:lineRule="auto"/>
        <w:jc w:val="both"/>
        <w:rPr>
          <w:rFonts w:ascii="Comic Sans MS" w:eastAsiaTheme="minorHAnsi" w:hAnsi="Comic Sans MS" w:cstheme="minorBidi"/>
          <w:sz w:val="18"/>
          <w:szCs w:val="18"/>
          <w:lang w:eastAsia="en-US"/>
        </w:rPr>
      </w:pPr>
      <w:r w:rsidRPr="0008220F">
        <w:rPr>
          <w:rFonts w:ascii="Comic Sans MS" w:eastAsiaTheme="minorHAnsi" w:hAnsi="Comic Sans MS" w:cstheme="minorBidi"/>
          <w:sz w:val="18"/>
          <w:szCs w:val="18"/>
          <w:lang w:eastAsia="en-US"/>
        </w:rPr>
        <w:t>Par ailleurs, il existe des formes alternatives ou temporaires d</w:t>
      </w:r>
      <w:r w:rsidRPr="0008220F">
        <w:rPr>
          <w:rFonts w:ascii="Comic Sans MS" w:eastAsiaTheme="minorHAnsi" w:hAnsi="Comic Sans MS" w:cs="Comic Sans MS"/>
          <w:sz w:val="18"/>
          <w:szCs w:val="18"/>
          <w:lang w:eastAsia="en-US"/>
        </w:rPr>
        <w:t>’</w:t>
      </w:r>
      <w:r w:rsidRPr="0008220F">
        <w:rPr>
          <w:rFonts w:ascii="Comic Sans MS" w:eastAsiaTheme="minorHAnsi" w:hAnsi="Comic Sans MS" w:cstheme="minorBidi"/>
          <w:sz w:val="18"/>
          <w:szCs w:val="18"/>
          <w:lang w:eastAsia="en-US"/>
        </w:rPr>
        <w:t>accueil</w:t>
      </w:r>
      <w:r w:rsidRPr="0008220F">
        <w:rPr>
          <w:rFonts w:eastAsiaTheme="minorHAnsi"/>
          <w:sz w:val="18"/>
          <w:szCs w:val="18"/>
          <w:lang w:eastAsia="en-US"/>
        </w:rPr>
        <w:t> </w:t>
      </w:r>
      <w:r w:rsidRPr="0008220F">
        <w:rPr>
          <w:rFonts w:ascii="Comic Sans MS" w:eastAsiaTheme="minorHAnsi" w:hAnsi="Comic Sans MS" w:cstheme="minorBidi"/>
          <w:sz w:val="18"/>
          <w:szCs w:val="18"/>
          <w:lang w:eastAsia="en-US"/>
        </w:rPr>
        <w:t>: l</w:t>
      </w:r>
      <w:r w:rsidRPr="0008220F">
        <w:rPr>
          <w:rFonts w:ascii="Comic Sans MS" w:eastAsiaTheme="minorHAnsi" w:hAnsi="Comic Sans MS" w:cs="Comic Sans MS"/>
          <w:sz w:val="18"/>
          <w:szCs w:val="18"/>
          <w:lang w:eastAsia="en-US"/>
        </w:rPr>
        <w:t>’</w:t>
      </w:r>
      <w:r w:rsidRPr="0008220F">
        <w:rPr>
          <w:rFonts w:ascii="Comic Sans MS" w:eastAsiaTheme="minorHAnsi" w:hAnsi="Comic Sans MS" w:cstheme="minorBidi"/>
          <w:sz w:val="18"/>
          <w:szCs w:val="18"/>
          <w:lang w:eastAsia="en-US"/>
        </w:rPr>
        <w:t>accueil de jour, permettant l</w:t>
      </w:r>
      <w:r w:rsidRPr="0008220F">
        <w:rPr>
          <w:rFonts w:ascii="Comic Sans MS" w:eastAsiaTheme="minorHAnsi" w:hAnsi="Comic Sans MS" w:cs="Comic Sans MS"/>
          <w:sz w:val="18"/>
          <w:szCs w:val="18"/>
          <w:lang w:eastAsia="en-US"/>
        </w:rPr>
        <w:t>’</w:t>
      </w:r>
      <w:r w:rsidRPr="0008220F">
        <w:rPr>
          <w:rFonts w:ascii="Comic Sans MS" w:eastAsiaTheme="minorHAnsi" w:hAnsi="Comic Sans MS" w:cstheme="minorBidi"/>
          <w:sz w:val="18"/>
          <w:szCs w:val="18"/>
          <w:lang w:eastAsia="en-US"/>
        </w:rPr>
        <w:t>accueil de l</w:t>
      </w:r>
      <w:r w:rsidRPr="0008220F">
        <w:rPr>
          <w:rFonts w:ascii="Comic Sans MS" w:eastAsiaTheme="minorHAnsi" w:hAnsi="Comic Sans MS" w:cs="Comic Sans MS"/>
          <w:sz w:val="18"/>
          <w:szCs w:val="18"/>
          <w:lang w:eastAsia="en-US"/>
        </w:rPr>
        <w:t>’</w:t>
      </w:r>
      <w:r w:rsidRPr="0008220F">
        <w:rPr>
          <w:rFonts w:ascii="Comic Sans MS" w:eastAsiaTheme="minorHAnsi" w:hAnsi="Comic Sans MS" w:cstheme="minorBidi"/>
          <w:sz w:val="18"/>
          <w:szCs w:val="18"/>
          <w:lang w:eastAsia="en-US"/>
        </w:rPr>
        <w:t>enfant en journ</w:t>
      </w:r>
      <w:r w:rsidRPr="0008220F">
        <w:rPr>
          <w:rFonts w:ascii="Comic Sans MS" w:eastAsiaTheme="minorHAnsi" w:hAnsi="Comic Sans MS" w:cs="Comic Sans MS"/>
          <w:sz w:val="18"/>
          <w:szCs w:val="18"/>
          <w:lang w:eastAsia="en-US"/>
        </w:rPr>
        <w:t>é</w:t>
      </w:r>
      <w:r w:rsidRPr="0008220F">
        <w:rPr>
          <w:rFonts w:ascii="Comic Sans MS" w:eastAsiaTheme="minorHAnsi" w:hAnsi="Comic Sans MS" w:cstheme="minorBidi"/>
          <w:sz w:val="18"/>
          <w:szCs w:val="18"/>
          <w:lang w:eastAsia="en-US"/>
        </w:rPr>
        <w:t xml:space="preserve">e dans un </w:t>
      </w:r>
      <w:r w:rsidRPr="0008220F">
        <w:rPr>
          <w:rFonts w:ascii="Comic Sans MS" w:eastAsiaTheme="minorHAnsi" w:hAnsi="Comic Sans MS" w:cs="Comic Sans MS"/>
          <w:sz w:val="18"/>
          <w:szCs w:val="18"/>
          <w:lang w:eastAsia="en-US"/>
        </w:rPr>
        <w:t>é</w:t>
      </w:r>
      <w:r w:rsidRPr="0008220F">
        <w:rPr>
          <w:rFonts w:ascii="Comic Sans MS" w:eastAsiaTheme="minorHAnsi" w:hAnsi="Comic Sans MS" w:cstheme="minorBidi"/>
          <w:sz w:val="18"/>
          <w:szCs w:val="18"/>
          <w:lang w:eastAsia="en-US"/>
        </w:rPr>
        <w:t>tablissement habilit</w:t>
      </w:r>
      <w:r w:rsidRPr="0008220F">
        <w:rPr>
          <w:rFonts w:ascii="Comic Sans MS" w:eastAsiaTheme="minorHAnsi" w:hAnsi="Comic Sans MS" w:cs="Comic Sans MS"/>
          <w:sz w:val="18"/>
          <w:szCs w:val="18"/>
          <w:lang w:eastAsia="en-US"/>
        </w:rPr>
        <w:t>é</w:t>
      </w:r>
      <w:r w:rsidRPr="0008220F">
        <w:rPr>
          <w:rFonts w:ascii="Comic Sans MS" w:eastAsiaTheme="minorHAnsi" w:hAnsi="Comic Sans MS" w:cstheme="minorBidi"/>
          <w:sz w:val="18"/>
          <w:szCs w:val="18"/>
          <w:lang w:eastAsia="en-US"/>
        </w:rPr>
        <w:t xml:space="preserve">, </w:t>
      </w:r>
      <w:r w:rsidRPr="0008220F">
        <w:rPr>
          <w:rFonts w:ascii="Comic Sans MS" w:eastAsiaTheme="minorHAnsi" w:hAnsi="Comic Sans MS" w:cs="Comic Sans MS"/>
          <w:sz w:val="18"/>
          <w:szCs w:val="18"/>
          <w:lang w:eastAsia="en-US"/>
        </w:rPr>
        <w:t>à</w:t>
      </w:r>
      <w:r w:rsidRPr="0008220F">
        <w:rPr>
          <w:rFonts w:ascii="Comic Sans MS" w:eastAsiaTheme="minorHAnsi" w:hAnsi="Comic Sans MS" w:cstheme="minorBidi"/>
          <w:sz w:val="18"/>
          <w:szCs w:val="18"/>
          <w:lang w:eastAsia="en-US"/>
        </w:rPr>
        <w:t xml:space="preserve"> proximit</w:t>
      </w:r>
      <w:r w:rsidRPr="0008220F">
        <w:rPr>
          <w:rFonts w:ascii="Comic Sans MS" w:eastAsiaTheme="minorHAnsi" w:hAnsi="Comic Sans MS" w:cs="Comic Sans MS"/>
          <w:sz w:val="18"/>
          <w:szCs w:val="18"/>
          <w:lang w:eastAsia="en-US"/>
        </w:rPr>
        <w:t>é</w:t>
      </w:r>
      <w:r w:rsidRPr="0008220F">
        <w:rPr>
          <w:rFonts w:ascii="Comic Sans MS" w:eastAsiaTheme="minorHAnsi" w:hAnsi="Comic Sans MS" w:cstheme="minorBidi"/>
          <w:sz w:val="18"/>
          <w:szCs w:val="18"/>
          <w:lang w:eastAsia="en-US"/>
        </w:rPr>
        <w:t xml:space="preserve"> du domicile des parents</w:t>
      </w:r>
      <w:r w:rsidRPr="0008220F">
        <w:rPr>
          <w:rFonts w:eastAsiaTheme="minorHAnsi"/>
          <w:sz w:val="18"/>
          <w:szCs w:val="18"/>
          <w:lang w:eastAsia="en-US"/>
        </w:rPr>
        <w:t> </w:t>
      </w:r>
      <w:r w:rsidRPr="0008220F">
        <w:rPr>
          <w:rFonts w:ascii="Comic Sans MS" w:eastAsiaTheme="minorHAnsi" w:hAnsi="Comic Sans MS" w:cstheme="minorBidi"/>
          <w:sz w:val="18"/>
          <w:szCs w:val="18"/>
          <w:lang w:eastAsia="en-US"/>
        </w:rPr>
        <w:t xml:space="preserve">; le placement </w:t>
      </w:r>
      <w:r w:rsidRPr="0008220F">
        <w:rPr>
          <w:rFonts w:ascii="Comic Sans MS" w:eastAsiaTheme="minorHAnsi" w:hAnsi="Comic Sans MS" w:cs="Comic Sans MS"/>
          <w:sz w:val="18"/>
          <w:szCs w:val="18"/>
          <w:lang w:eastAsia="en-US"/>
        </w:rPr>
        <w:t>à</w:t>
      </w:r>
      <w:r w:rsidRPr="0008220F">
        <w:rPr>
          <w:rFonts w:ascii="Comic Sans MS" w:eastAsiaTheme="minorHAnsi" w:hAnsi="Comic Sans MS" w:cstheme="minorBidi"/>
          <w:sz w:val="18"/>
          <w:szCs w:val="18"/>
          <w:lang w:eastAsia="en-US"/>
        </w:rPr>
        <w:t xml:space="preserve"> domicile (PAD), qui consiste en une mesure de placement avec hébergement au quotidien chez les parents</w:t>
      </w:r>
      <w:r w:rsidRPr="0008220F">
        <w:rPr>
          <w:rFonts w:eastAsiaTheme="minorHAnsi"/>
          <w:sz w:val="18"/>
          <w:szCs w:val="18"/>
          <w:lang w:eastAsia="en-US"/>
        </w:rPr>
        <w:t> </w:t>
      </w:r>
      <w:r w:rsidRPr="0008220F">
        <w:rPr>
          <w:rFonts w:ascii="Comic Sans MS" w:eastAsiaTheme="minorHAnsi" w:hAnsi="Comic Sans MS" w:cstheme="minorBidi"/>
          <w:sz w:val="18"/>
          <w:szCs w:val="18"/>
          <w:lang w:eastAsia="en-US"/>
        </w:rPr>
        <w:t>; l</w:t>
      </w:r>
      <w:r w:rsidRPr="0008220F">
        <w:rPr>
          <w:rFonts w:ascii="Comic Sans MS" w:eastAsiaTheme="minorHAnsi" w:hAnsi="Comic Sans MS" w:cs="Comic Sans MS"/>
          <w:sz w:val="18"/>
          <w:szCs w:val="18"/>
          <w:lang w:eastAsia="en-US"/>
        </w:rPr>
        <w:t>’</w:t>
      </w:r>
      <w:r w:rsidRPr="0008220F">
        <w:rPr>
          <w:rFonts w:ascii="Comic Sans MS" w:eastAsiaTheme="minorHAnsi" w:hAnsi="Comic Sans MS" w:cstheme="minorBidi"/>
          <w:sz w:val="18"/>
          <w:szCs w:val="18"/>
          <w:lang w:eastAsia="en-US"/>
        </w:rPr>
        <w:t>accueil d</w:t>
      </w:r>
      <w:r w:rsidRPr="0008220F">
        <w:rPr>
          <w:rFonts w:ascii="Comic Sans MS" w:eastAsiaTheme="minorHAnsi" w:hAnsi="Comic Sans MS" w:cs="Comic Sans MS"/>
          <w:sz w:val="18"/>
          <w:szCs w:val="18"/>
          <w:lang w:eastAsia="en-US"/>
        </w:rPr>
        <w:t>’</w:t>
      </w:r>
      <w:r w:rsidRPr="0008220F">
        <w:rPr>
          <w:rFonts w:ascii="Comic Sans MS" w:eastAsiaTheme="minorHAnsi" w:hAnsi="Comic Sans MS" w:cstheme="minorBidi"/>
          <w:sz w:val="18"/>
          <w:szCs w:val="18"/>
          <w:lang w:eastAsia="en-US"/>
        </w:rPr>
        <w:t>urgence et l</w:t>
      </w:r>
      <w:r w:rsidRPr="0008220F">
        <w:rPr>
          <w:rFonts w:ascii="Comic Sans MS" w:eastAsiaTheme="minorHAnsi" w:hAnsi="Comic Sans MS" w:cs="Comic Sans MS"/>
          <w:sz w:val="18"/>
          <w:szCs w:val="18"/>
          <w:lang w:eastAsia="en-US"/>
        </w:rPr>
        <w:t>’</w:t>
      </w:r>
      <w:r w:rsidRPr="0008220F">
        <w:rPr>
          <w:rFonts w:ascii="Comic Sans MS" w:eastAsiaTheme="minorHAnsi" w:hAnsi="Comic Sans MS" w:cstheme="minorBidi"/>
          <w:sz w:val="18"/>
          <w:szCs w:val="18"/>
          <w:lang w:eastAsia="en-US"/>
        </w:rPr>
        <w:t>accueil de 72 heures.</w:t>
      </w:r>
    </w:p>
    <w:p w14:paraId="143676C3" w14:textId="77777777" w:rsidR="0008220F" w:rsidRDefault="0008220F" w:rsidP="00EA3B15">
      <w:pPr>
        <w:spacing w:after="160" w:line="259" w:lineRule="auto"/>
        <w:jc w:val="both"/>
        <w:rPr>
          <w:rFonts w:ascii="Comic Sans MS" w:eastAsiaTheme="minorHAnsi" w:hAnsi="Comic Sans MS" w:cstheme="minorBidi"/>
          <w:sz w:val="18"/>
          <w:szCs w:val="18"/>
          <w:lang w:eastAsia="en-US"/>
        </w:rPr>
      </w:pPr>
    </w:p>
    <w:p w14:paraId="05F76209" w14:textId="029FB6DC" w:rsidR="00104F62" w:rsidRPr="00C31291" w:rsidRDefault="00104F62" w:rsidP="00EA3B15">
      <w:pPr>
        <w:spacing w:after="160" w:line="259" w:lineRule="auto"/>
        <w:jc w:val="both"/>
        <w:rPr>
          <w:rFonts w:ascii="Comic Sans MS" w:eastAsiaTheme="minorHAnsi" w:hAnsi="Comic Sans MS" w:cstheme="minorBidi"/>
          <w:b/>
          <w:bCs/>
          <w:sz w:val="18"/>
          <w:szCs w:val="18"/>
          <w:lang w:eastAsia="en-US"/>
        </w:rPr>
      </w:pPr>
      <w:r w:rsidRPr="00C31291">
        <w:rPr>
          <w:rFonts w:ascii="Comic Sans MS" w:eastAsiaTheme="minorHAnsi" w:hAnsi="Comic Sans MS" w:cstheme="minorBidi"/>
          <w:b/>
          <w:bCs/>
          <w:sz w:val="18"/>
          <w:szCs w:val="18"/>
          <w:lang w:eastAsia="en-US"/>
        </w:rPr>
        <w:t>L</w:t>
      </w:r>
      <w:r w:rsidR="001A29A4" w:rsidRPr="00C31291">
        <w:rPr>
          <w:rFonts w:ascii="Comic Sans MS" w:eastAsiaTheme="minorHAnsi" w:hAnsi="Comic Sans MS" w:cstheme="minorBidi"/>
          <w:b/>
          <w:bCs/>
          <w:sz w:val="18"/>
          <w:szCs w:val="18"/>
          <w:lang w:eastAsia="en-US"/>
        </w:rPr>
        <w:t xml:space="preserve">’ONPE (observatoire national de la protection de l’enfance) </w:t>
      </w:r>
      <w:r w:rsidRPr="00C31291">
        <w:rPr>
          <w:rFonts w:ascii="Comic Sans MS" w:eastAsiaTheme="minorHAnsi" w:hAnsi="Comic Sans MS" w:cstheme="minorBidi"/>
          <w:b/>
          <w:bCs/>
          <w:sz w:val="18"/>
          <w:szCs w:val="18"/>
          <w:lang w:eastAsia="en-US"/>
        </w:rPr>
        <w:t>publie les chiffres clés de la protection de l’enfance au 31 décembre 2022 :</w:t>
      </w:r>
    </w:p>
    <w:p w14:paraId="1162312A" w14:textId="424B3F5F" w:rsidR="00104F62" w:rsidRDefault="001A29A4" w:rsidP="00EA3B15">
      <w:pPr>
        <w:spacing w:after="160" w:line="259" w:lineRule="auto"/>
        <w:jc w:val="both"/>
        <w:rPr>
          <w:rFonts w:ascii="Comic Sans MS" w:eastAsiaTheme="minorHAnsi" w:hAnsi="Comic Sans MS" w:cstheme="minorBidi"/>
          <w:sz w:val="18"/>
          <w:szCs w:val="18"/>
          <w:lang w:eastAsia="en-US"/>
        </w:rPr>
      </w:pPr>
      <w:r w:rsidRPr="001A29A4">
        <w:rPr>
          <w:rFonts w:ascii="Comic Sans MS" w:eastAsiaTheme="minorHAnsi" w:hAnsi="Comic Sans MS" w:cstheme="minorBidi"/>
          <w:noProof/>
          <w:sz w:val="18"/>
          <w:szCs w:val="18"/>
          <w:lang w:eastAsia="en-US"/>
        </w:rPr>
        <w:drawing>
          <wp:inline distT="0" distB="0" distL="0" distR="0" wp14:anchorId="5BCAF886" wp14:editId="3C69DC50">
            <wp:extent cx="4128825" cy="2027540"/>
            <wp:effectExtent l="0" t="0" r="5080" b="0"/>
            <wp:docPr id="1477584742" name="Image 1" descr="Une image contenant text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584742" name="Image 1" descr="Une image contenant texte, capture d’écran&#10;&#10;Description générée automatiquement"/>
                    <pic:cNvPicPr/>
                  </pic:nvPicPr>
                  <pic:blipFill>
                    <a:blip r:embed="rId8"/>
                    <a:stretch>
                      <a:fillRect/>
                    </a:stretch>
                  </pic:blipFill>
                  <pic:spPr>
                    <a:xfrm>
                      <a:off x="0" y="0"/>
                      <a:ext cx="4144245" cy="2035112"/>
                    </a:xfrm>
                    <a:prstGeom prst="rect">
                      <a:avLst/>
                    </a:prstGeom>
                  </pic:spPr>
                </pic:pic>
              </a:graphicData>
            </a:graphic>
          </wp:inline>
        </w:drawing>
      </w:r>
    </w:p>
    <w:p w14:paraId="4F4DC1D5" w14:textId="0C56C6E1" w:rsidR="0008220F" w:rsidRDefault="001A29A4" w:rsidP="00EA3B15">
      <w:pPr>
        <w:spacing w:after="160" w:line="259" w:lineRule="auto"/>
        <w:jc w:val="both"/>
        <w:rPr>
          <w:rFonts w:ascii="Comic Sans MS" w:eastAsiaTheme="minorHAnsi" w:hAnsi="Comic Sans MS" w:cstheme="minorBidi"/>
          <w:sz w:val="18"/>
          <w:szCs w:val="18"/>
          <w:lang w:eastAsia="en-US"/>
        </w:rPr>
      </w:pPr>
      <w:r w:rsidRPr="001A29A4">
        <w:rPr>
          <w:rFonts w:ascii="Comic Sans MS" w:eastAsiaTheme="minorHAnsi" w:hAnsi="Comic Sans MS" w:cstheme="minorBidi"/>
          <w:noProof/>
          <w:sz w:val="18"/>
          <w:szCs w:val="18"/>
          <w:lang w:eastAsia="en-US"/>
        </w:rPr>
        <w:lastRenderedPageBreak/>
        <w:drawing>
          <wp:inline distT="0" distB="0" distL="0" distR="0" wp14:anchorId="781859CF" wp14:editId="231D7B14">
            <wp:extent cx="3926872" cy="1963436"/>
            <wp:effectExtent l="0" t="0" r="0" b="0"/>
            <wp:docPr id="592514798" name="Image 1" descr="Une image contenant texte,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514798" name="Image 1" descr="Une image contenant texte, capture d’écran, conception&#10;&#10;Description générée automatiquement"/>
                    <pic:cNvPicPr/>
                  </pic:nvPicPr>
                  <pic:blipFill>
                    <a:blip r:embed="rId9"/>
                    <a:stretch>
                      <a:fillRect/>
                    </a:stretch>
                  </pic:blipFill>
                  <pic:spPr>
                    <a:xfrm>
                      <a:off x="0" y="0"/>
                      <a:ext cx="3937422" cy="1968711"/>
                    </a:xfrm>
                    <a:prstGeom prst="rect">
                      <a:avLst/>
                    </a:prstGeom>
                  </pic:spPr>
                </pic:pic>
              </a:graphicData>
            </a:graphic>
          </wp:inline>
        </w:drawing>
      </w:r>
    </w:p>
    <w:p w14:paraId="4993765A" w14:textId="77777777" w:rsidR="0008220F" w:rsidRDefault="0008220F" w:rsidP="00EA3B15">
      <w:pPr>
        <w:spacing w:after="160" w:line="259" w:lineRule="auto"/>
        <w:jc w:val="both"/>
        <w:rPr>
          <w:rFonts w:ascii="Comic Sans MS" w:eastAsiaTheme="minorHAnsi" w:hAnsi="Comic Sans MS" w:cstheme="minorBidi"/>
          <w:sz w:val="18"/>
          <w:szCs w:val="18"/>
          <w:lang w:eastAsia="en-US"/>
        </w:rPr>
      </w:pPr>
    </w:p>
    <w:p w14:paraId="5589F4FE" w14:textId="77777777" w:rsidR="0028083E" w:rsidRDefault="0028083E" w:rsidP="00EA3B15">
      <w:pPr>
        <w:spacing w:after="160" w:line="259" w:lineRule="auto"/>
        <w:jc w:val="both"/>
        <w:rPr>
          <w:rFonts w:ascii="Comic Sans MS" w:eastAsiaTheme="minorHAnsi" w:hAnsi="Comic Sans MS" w:cstheme="minorBidi"/>
          <w:sz w:val="18"/>
          <w:szCs w:val="18"/>
          <w:lang w:eastAsia="en-US"/>
        </w:rPr>
      </w:pPr>
    </w:p>
    <w:p w14:paraId="69D64078" w14:textId="51CAB1F1"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2 – Thématique et objectifs de l’appel à projets</w:t>
      </w:r>
    </w:p>
    <w:p w14:paraId="044E2DD7" w14:textId="1534906E" w:rsidR="00427150"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2-</w:t>
      </w:r>
      <w:r w:rsidR="00214430">
        <w:rPr>
          <w:rFonts w:ascii="Comic Sans MS" w:eastAsiaTheme="minorHAnsi" w:hAnsi="Comic Sans MS" w:cstheme="minorBidi"/>
          <w:b/>
          <w:bCs/>
          <w:sz w:val="18"/>
          <w:szCs w:val="18"/>
          <w:u w:val="single"/>
          <w:lang w:eastAsia="en-US"/>
        </w:rPr>
        <w:t>1</w:t>
      </w:r>
      <w:r w:rsidRPr="00B473DD">
        <w:rPr>
          <w:rFonts w:ascii="Comic Sans MS" w:eastAsiaTheme="minorHAnsi" w:hAnsi="Comic Sans MS" w:cstheme="minorBidi"/>
          <w:b/>
          <w:bCs/>
          <w:sz w:val="18"/>
          <w:szCs w:val="18"/>
          <w:u w:val="single"/>
          <w:lang w:eastAsia="en-US"/>
        </w:rPr>
        <w:t xml:space="preserve"> Habitat &amp;  santé</w:t>
      </w:r>
      <w:r w:rsidR="00EA3B15">
        <w:rPr>
          <w:rFonts w:ascii="Comic Sans MS" w:eastAsiaTheme="minorHAnsi" w:hAnsi="Comic Sans MS" w:cstheme="minorBidi"/>
          <w:b/>
          <w:bCs/>
          <w:sz w:val="18"/>
          <w:szCs w:val="18"/>
          <w:u w:val="single"/>
          <w:lang w:eastAsia="en-US"/>
        </w:rPr>
        <w:t xml:space="preserve"> : </w:t>
      </w:r>
      <w:r w:rsidR="00006455">
        <w:rPr>
          <w:rFonts w:ascii="Comic Sans MS" w:eastAsiaTheme="minorHAnsi" w:hAnsi="Comic Sans MS" w:cstheme="minorBidi"/>
          <w:b/>
          <w:bCs/>
          <w:sz w:val="18"/>
          <w:szCs w:val="18"/>
          <w:u w:val="single"/>
          <w:lang w:eastAsia="en-US"/>
        </w:rPr>
        <w:t>un</w:t>
      </w:r>
      <w:r w:rsidR="006177DE">
        <w:rPr>
          <w:rFonts w:ascii="Comic Sans MS" w:eastAsiaTheme="minorHAnsi" w:hAnsi="Comic Sans MS" w:cstheme="minorBidi"/>
          <w:b/>
          <w:bCs/>
          <w:sz w:val="18"/>
          <w:szCs w:val="18"/>
          <w:u w:val="single"/>
          <w:lang w:eastAsia="en-US"/>
        </w:rPr>
        <w:t xml:space="preserve"> </w:t>
      </w:r>
      <w:r w:rsidR="00006455">
        <w:rPr>
          <w:rFonts w:ascii="Comic Sans MS" w:eastAsiaTheme="minorHAnsi" w:hAnsi="Comic Sans MS" w:cstheme="minorBidi"/>
          <w:b/>
          <w:bCs/>
          <w:sz w:val="18"/>
          <w:szCs w:val="18"/>
          <w:u w:val="single"/>
          <w:lang w:eastAsia="en-US"/>
        </w:rPr>
        <w:t>hébergement sécur</w:t>
      </w:r>
      <w:r w:rsidR="00FC3D1C">
        <w:rPr>
          <w:rFonts w:ascii="Comic Sans MS" w:eastAsiaTheme="minorHAnsi" w:hAnsi="Comic Sans MS" w:cstheme="minorBidi"/>
          <w:b/>
          <w:bCs/>
          <w:sz w:val="18"/>
          <w:szCs w:val="18"/>
          <w:u w:val="single"/>
          <w:lang w:eastAsia="en-US"/>
        </w:rPr>
        <w:t>isé</w:t>
      </w:r>
      <w:r w:rsidR="00006455">
        <w:rPr>
          <w:rFonts w:ascii="Comic Sans MS" w:eastAsiaTheme="minorHAnsi" w:hAnsi="Comic Sans MS" w:cstheme="minorBidi"/>
          <w:b/>
          <w:bCs/>
          <w:sz w:val="18"/>
          <w:szCs w:val="18"/>
          <w:u w:val="single"/>
          <w:lang w:eastAsia="en-US"/>
        </w:rPr>
        <w:t xml:space="preserve"> pour l</w:t>
      </w:r>
      <w:r w:rsidR="006177DE">
        <w:rPr>
          <w:rFonts w:ascii="Comic Sans MS" w:eastAsiaTheme="minorHAnsi" w:hAnsi="Comic Sans MS" w:cstheme="minorBidi"/>
          <w:b/>
          <w:bCs/>
          <w:sz w:val="18"/>
          <w:szCs w:val="18"/>
          <w:u w:val="single"/>
          <w:lang w:eastAsia="en-US"/>
        </w:rPr>
        <w:t>’intégrité physique</w:t>
      </w:r>
      <w:r w:rsidR="00006455">
        <w:rPr>
          <w:rFonts w:ascii="Comic Sans MS" w:eastAsiaTheme="minorHAnsi" w:hAnsi="Comic Sans MS" w:cstheme="minorBidi"/>
          <w:b/>
          <w:bCs/>
          <w:sz w:val="18"/>
          <w:szCs w:val="18"/>
          <w:u w:val="single"/>
          <w:lang w:eastAsia="en-US"/>
        </w:rPr>
        <w:t xml:space="preserve"> et la santé mentale de l’enfant</w:t>
      </w:r>
    </w:p>
    <w:p w14:paraId="084BD98F" w14:textId="2854E6F6" w:rsidR="00866910" w:rsidRDefault="002904F8" w:rsidP="00427150">
      <w:pPr>
        <w:spacing w:after="160" w:line="259" w:lineRule="auto"/>
        <w:jc w:val="both"/>
        <w:rPr>
          <w:rFonts w:ascii="Comic Sans MS" w:eastAsiaTheme="minorHAnsi" w:hAnsi="Comic Sans MS" w:cstheme="minorBidi"/>
          <w:b/>
          <w:bCs/>
          <w:sz w:val="18"/>
          <w:szCs w:val="18"/>
          <w:u w:val="single"/>
          <w:lang w:eastAsia="en-US"/>
        </w:rPr>
      </w:pPr>
      <w:r>
        <w:rPr>
          <w:rFonts w:ascii="Comic Sans MS" w:eastAsiaTheme="minorHAnsi" w:hAnsi="Comic Sans MS" w:cstheme="minorBidi"/>
          <w:b/>
          <w:bCs/>
          <w:sz w:val="18"/>
          <w:szCs w:val="18"/>
          <w:u w:val="single"/>
          <w:lang w:eastAsia="en-US"/>
        </w:rPr>
        <w:t>Contexte</w:t>
      </w:r>
    </w:p>
    <w:p w14:paraId="57101069" w14:textId="683E3A43" w:rsidR="003B0938" w:rsidRPr="003B0938" w:rsidRDefault="003B0938" w:rsidP="003B0938">
      <w:pPr>
        <w:spacing w:after="160" w:line="259" w:lineRule="auto"/>
        <w:jc w:val="both"/>
        <w:rPr>
          <w:rFonts w:ascii="Comic Sans MS" w:eastAsiaTheme="minorHAnsi" w:hAnsi="Comic Sans MS" w:cstheme="minorBidi"/>
          <w:sz w:val="18"/>
          <w:szCs w:val="18"/>
          <w:lang w:eastAsia="en-US"/>
        </w:rPr>
      </w:pPr>
      <w:r w:rsidRPr="003B0938">
        <w:rPr>
          <w:rFonts w:ascii="Comic Sans MS" w:eastAsiaTheme="minorHAnsi" w:hAnsi="Comic Sans MS" w:cstheme="minorBidi"/>
          <w:sz w:val="18"/>
          <w:szCs w:val="18"/>
          <w:lang w:eastAsia="en-US"/>
        </w:rPr>
        <w:t xml:space="preserve">Le nouveau plan de lutte contre les violences </w:t>
      </w:r>
      <w:r>
        <w:rPr>
          <w:rFonts w:ascii="Comic Sans MS" w:eastAsiaTheme="minorHAnsi" w:hAnsi="Comic Sans MS" w:cstheme="minorBidi"/>
          <w:sz w:val="18"/>
          <w:szCs w:val="18"/>
          <w:lang w:eastAsia="en-US"/>
        </w:rPr>
        <w:t xml:space="preserve">faites aux enfants 2023-2027 </w:t>
      </w:r>
      <w:r w:rsidRPr="003B0938">
        <w:rPr>
          <w:rFonts w:ascii="Comic Sans MS" w:eastAsiaTheme="minorHAnsi" w:hAnsi="Comic Sans MS" w:cstheme="minorBidi"/>
          <w:sz w:val="18"/>
          <w:szCs w:val="18"/>
          <w:lang w:eastAsia="en-US"/>
        </w:rPr>
        <w:t xml:space="preserve">a été lancé par </w:t>
      </w:r>
      <w:r>
        <w:rPr>
          <w:rFonts w:ascii="Comic Sans MS" w:eastAsiaTheme="minorHAnsi" w:hAnsi="Comic Sans MS" w:cstheme="minorBidi"/>
          <w:sz w:val="18"/>
          <w:szCs w:val="18"/>
          <w:lang w:eastAsia="en-US"/>
        </w:rPr>
        <w:t xml:space="preserve">le Gouvernement en novembre 2023 </w:t>
      </w:r>
      <w:r w:rsidR="00006455">
        <w:rPr>
          <w:rFonts w:ascii="Comic Sans MS" w:eastAsiaTheme="minorHAnsi" w:hAnsi="Comic Sans MS" w:cstheme="minorBidi"/>
          <w:sz w:val="18"/>
          <w:szCs w:val="18"/>
          <w:lang w:eastAsia="en-US"/>
        </w:rPr>
        <w:t xml:space="preserve">à </w:t>
      </w:r>
      <w:r w:rsidRPr="003B0938">
        <w:rPr>
          <w:rFonts w:ascii="Comic Sans MS" w:eastAsiaTheme="minorHAnsi" w:hAnsi="Comic Sans MS" w:cstheme="minorBidi"/>
          <w:sz w:val="18"/>
          <w:szCs w:val="18"/>
          <w:lang w:eastAsia="en-US"/>
        </w:rPr>
        <w:t>l'occasion d'un nouveau Comité interministériel à l'enfance. </w:t>
      </w:r>
    </w:p>
    <w:p w14:paraId="1E525D5F" w14:textId="77777777" w:rsidR="003B0938" w:rsidRPr="003B0938" w:rsidRDefault="003B0938" w:rsidP="003B0938">
      <w:pPr>
        <w:spacing w:after="160" w:line="259" w:lineRule="auto"/>
        <w:jc w:val="both"/>
        <w:rPr>
          <w:rFonts w:ascii="Comic Sans MS" w:eastAsiaTheme="minorHAnsi" w:hAnsi="Comic Sans MS" w:cstheme="minorBidi"/>
          <w:b/>
          <w:bCs/>
          <w:sz w:val="18"/>
          <w:szCs w:val="18"/>
          <w:u w:val="single"/>
          <w:lang w:eastAsia="en-US"/>
        </w:rPr>
      </w:pPr>
      <w:r w:rsidRPr="003B0938">
        <w:rPr>
          <w:rFonts w:ascii="Comic Sans MS" w:eastAsiaTheme="minorHAnsi" w:hAnsi="Comic Sans MS" w:cstheme="minorBidi"/>
          <w:b/>
          <w:bCs/>
          <w:sz w:val="18"/>
          <w:szCs w:val="18"/>
          <w:u w:val="single"/>
          <w:lang w:eastAsia="en-US"/>
        </w:rPr>
        <w:t>Les chiffres clefs : </w:t>
      </w:r>
    </w:p>
    <w:p w14:paraId="58D4B517" w14:textId="77777777" w:rsidR="003B0938" w:rsidRPr="003B0938" w:rsidRDefault="003B0938" w:rsidP="003B0938">
      <w:pPr>
        <w:numPr>
          <w:ilvl w:val="0"/>
          <w:numId w:val="7"/>
        </w:numPr>
        <w:spacing w:after="160" w:line="259" w:lineRule="auto"/>
        <w:jc w:val="both"/>
        <w:rPr>
          <w:rFonts w:ascii="Comic Sans MS" w:eastAsiaTheme="minorHAnsi" w:hAnsi="Comic Sans MS" w:cstheme="minorBidi"/>
          <w:b/>
          <w:bCs/>
          <w:sz w:val="18"/>
          <w:szCs w:val="18"/>
          <w:u w:val="single"/>
          <w:lang w:eastAsia="en-US"/>
        </w:rPr>
      </w:pPr>
      <w:r w:rsidRPr="003B0938">
        <w:rPr>
          <w:rFonts w:ascii="Comic Sans MS" w:eastAsiaTheme="minorHAnsi" w:hAnsi="Comic Sans MS" w:cstheme="minorBidi"/>
          <w:b/>
          <w:bCs/>
          <w:sz w:val="18"/>
          <w:szCs w:val="18"/>
          <w:u w:val="single"/>
          <w:lang w:eastAsia="en-US"/>
        </w:rPr>
        <w:t>Violences physiques </w:t>
      </w:r>
    </w:p>
    <w:p w14:paraId="73341A4E" w14:textId="77777777" w:rsidR="003B0938" w:rsidRPr="003B0938" w:rsidRDefault="003B0938" w:rsidP="003B0938">
      <w:pPr>
        <w:numPr>
          <w:ilvl w:val="1"/>
          <w:numId w:val="7"/>
        </w:numPr>
        <w:spacing w:after="160" w:line="259" w:lineRule="auto"/>
        <w:jc w:val="both"/>
        <w:rPr>
          <w:rFonts w:ascii="Comic Sans MS" w:eastAsiaTheme="minorHAnsi" w:hAnsi="Comic Sans MS" w:cstheme="minorBidi"/>
          <w:sz w:val="18"/>
          <w:szCs w:val="18"/>
          <w:lang w:eastAsia="en-US"/>
        </w:rPr>
      </w:pPr>
      <w:r w:rsidRPr="003B0938">
        <w:rPr>
          <w:rFonts w:ascii="Comic Sans MS" w:eastAsiaTheme="minorHAnsi" w:hAnsi="Comic Sans MS" w:cstheme="minorBidi"/>
          <w:sz w:val="18"/>
          <w:szCs w:val="18"/>
          <w:lang w:eastAsia="en-US"/>
        </w:rPr>
        <w:t>Chaque semaine 1 enfant meurt sous les coups de ses parents.</w:t>
      </w:r>
    </w:p>
    <w:p w14:paraId="30E21235" w14:textId="77777777" w:rsidR="003B0938" w:rsidRPr="003B0938" w:rsidRDefault="003B0938" w:rsidP="003B0938">
      <w:pPr>
        <w:numPr>
          <w:ilvl w:val="1"/>
          <w:numId w:val="7"/>
        </w:numPr>
        <w:spacing w:after="160" w:line="259" w:lineRule="auto"/>
        <w:jc w:val="both"/>
        <w:rPr>
          <w:rFonts w:ascii="Comic Sans MS" w:eastAsiaTheme="minorHAnsi" w:hAnsi="Comic Sans MS" w:cstheme="minorBidi"/>
          <w:sz w:val="18"/>
          <w:szCs w:val="18"/>
          <w:lang w:eastAsia="en-US"/>
        </w:rPr>
      </w:pPr>
      <w:r w:rsidRPr="003B0938">
        <w:rPr>
          <w:rFonts w:ascii="Comic Sans MS" w:eastAsiaTheme="minorHAnsi" w:hAnsi="Comic Sans MS" w:cstheme="minorBidi"/>
          <w:sz w:val="18"/>
          <w:szCs w:val="18"/>
          <w:lang w:eastAsia="en-US"/>
        </w:rPr>
        <w:t>En 2021, +16 % de violences intrafamiliales non conjugales par rapport à 2020 (selon le ministère de l’Intérieur), dont des violences physiques et sexuelles.</w:t>
      </w:r>
    </w:p>
    <w:p w14:paraId="6BE13612" w14:textId="77777777" w:rsidR="003B0938" w:rsidRPr="003B0938" w:rsidRDefault="003B0938" w:rsidP="003B0938">
      <w:pPr>
        <w:numPr>
          <w:ilvl w:val="1"/>
          <w:numId w:val="7"/>
        </w:numPr>
        <w:spacing w:after="160" w:line="259" w:lineRule="auto"/>
        <w:jc w:val="both"/>
        <w:rPr>
          <w:rFonts w:ascii="Comic Sans MS" w:eastAsiaTheme="minorHAnsi" w:hAnsi="Comic Sans MS" w:cstheme="minorBidi"/>
          <w:sz w:val="18"/>
          <w:szCs w:val="18"/>
          <w:lang w:eastAsia="en-US"/>
        </w:rPr>
      </w:pPr>
      <w:r w:rsidRPr="003B0938">
        <w:rPr>
          <w:rFonts w:ascii="Comic Sans MS" w:eastAsiaTheme="minorHAnsi" w:hAnsi="Comic Sans MS" w:cstheme="minorBidi"/>
          <w:sz w:val="18"/>
          <w:szCs w:val="18"/>
          <w:lang w:eastAsia="en-US"/>
        </w:rPr>
        <w:t>En 2022, le 119 a traité les situations de 40 334 enfants en danger ou en risque de danger.</w:t>
      </w:r>
    </w:p>
    <w:p w14:paraId="39E440EF" w14:textId="77777777" w:rsidR="003B0938" w:rsidRPr="003B0938" w:rsidRDefault="003B0938" w:rsidP="003B0938">
      <w:pPr>
        <w:numPr>
          <w:ilvl w:val="1"/>
          <w:numId w:val="7"/>
        </w:numPr>
        <w:spacing w:after="160" w:line="259" w:lineRule="auto"/>
        <w:jc w:val="both"/>
        <w:rPr>
          <w:rFonts w:ascii="Comic Sans MS" w:eastAsiaTheme="minorHAnsi" w:hAnsi="Comic Sans MS" w:cstheme="minorBidi"/>
          <w:sz w:val="18"/>
          <w:szCs w:val="18"/>
          <w:lang w:eastAsia="en-US"/>
        </w:rPr>
      </w:pPr>
      <w:r w:rsidRPr="003B0938">
        <w:rPr>
          <w:rFonts w:ascii="Comic Sans MS" w:eastAsiaTheme="minorHAnsi" w:hAnsi="Comic Sans MS" w:cstheme="minorBidi"/>
          <w:sz w:val="18"/>
          <w:szCs w:val="18"/>
          <w:lang w:eastAsia="en-US"/>
        </w:rPr>
        <w:t>24 % des Français de plus de 18 ans estiment avoir été victimes de maltraitances graves dans leur enfance (sur un échantillon de 1 000 Français).</w:t>
      </w:r>
    </w:p>
    <w:p w14:paraId="049BD5FD" w14:textId="77777777" w:rsidR="003B0938" w:rsidRPr="003B0938" w:rsidRDefault="003B0938" w:rsidP="003B0938">
      <w:pPr>
        <w:numPr>
          <w:ilvl w:val="0"/>
          <w:numId w:val="7"/>
        </w:numPr>
        <w:spacing w:after="160" w:line="259" w:lineRule="auto"/>
        <w:jc w:val="both"/>
        <w:rPr>
          <w:rFonts w:ascii="Comic Sans MS" w:eastAsiaTheme="minorHAnsi" w:hAnsi="Comic Sans MS" w:cstheme="minorBidi"/>
          <w:b/>
          <w:bCs/>
          <w:sz w:val="18"/>
          <w:szCs w:val="18"/>
          <w:u w:val="single"/>
          <w:lang w:eastAsia="en-US"/>
        </w:rPr>
      </w:pPr>
      <w:r w:rsidRPr="003B0938">
        <w:rPr>
          <w:rFonts w:ascii="Comic Sans MS" w:eastAsiaTheme="minorHAnsi" w:hAnsi="Comic Sans MS" w:cstheme="minorBidi"/>
          <w:b/>
          <w:bCs/>
          <w:sz w:val="18"/>
          <w:szCs w:val="18"/>
          <w:u w:val="single"/>
          <w:lang w:eastAsia="en-US"/>
        </w:rPr>
        <w:t>Violences sexuelles</w:t>
      </w:r>
    </w:p>
    <w:p w14:paraId="696CF11F" w14:textId="77777777" w:rsidR="003B0938" w:rsidRPr="003B0938" w:rsidRDefault="003B0938" w:rsidP="003B0938">
      <w:pPr>
        <w:numPr>
          <w:ilvl w:val="1"/>
          <w:numId w:val="7"/>
        </w:numPr>
        <w:spacing w:after="160" w:line="259" w:lineRule="auto"/>
        <w:jc w:val="both"/>
        <w:rPr>
          <w:rFonts w:ascii="Comic Sans MS" w:eastAsiaTheme="minorHAnsi" w:hAnsi="Comic Sans MS" w:cstheme="minorBidi"/>
          <w:sz w:val="18"/>
          <w:szCs w:val="18"/>
          <w:lang w:eastAsia="en-US"/>
        </w:rPr>
      </w:pPr>
      <w:r w:rsidRPr="003B0938">
        <w:rPr>
          <w:rFonts w:ascii="Comic Sans MS" w:eastAsiaTheme="minorHAnsi" w:hAnsi="Comic Sans MS" w:cstheme="minorBidi"/>
          <w:sz w:val="18"/>
          <w:szCs w:val="18"/>
          <w:lang w:eastAsia="en-US"/>
        </w:rPr>
        <w:t>Chaque année 160 000 enfants sont victimes de violences sexuelles, dont 77 % au sein de la famille (estimation CIIVISE).</w:t>
      </w:r>
    </w:p>
    <w:p w14:paraId="136B2488" w14:textId="77777777" w:rsidR="003B0938" w:rsidRPr="003B0938" w:rsidRDefault="003B0938" w:rsidP="003B0938">
      <w:pPr>
        <w:numPr>
          <w:ilvl w:val="1"/>
          <w:numId w:val="7"/>
        </w:numPr>
        <w:spacing w:after="160" w:line="259" w:lineRule="auto"/>
        <w:jc w:val="both"/>
        <w:rPr>
          <w:rFonts w:ascii="Comic Sans MS" w:eastAsiaTheme="minorHAnsi" w:hAnsi="Comic Sans MS" w:cstheme="minorBidi"/>
          <w:sz w:val="18"/>
          <w:szCs w:val="18"/>
          <w:lang w:eastAsia="en-US"/>
        </w:rPr>
      </w:pPr>
      <w:r w:rsidRPr="003B0938">
        <w:rPr>
          <w:rFonts w:ascii="Comic Sans MS" w:eastAsiaTheme="minorHAnsi" w:hAnsi="Comic Sans MS" w:cstheme="minorBidi"/>
          <w:sz w:val="18"/>
          <w:szCs w:val="18"/>
          <w:lang w:eastAsia="en-US"/>
        </w:rPr>
        <w:t>Les enfants en situation de handicap ont un risque 2,9 fois plus élevé d’être victime de violences sexuelles.</w:t>
      </w:r>
    </w:p>
    <w:p w14:paraId="106528F6" w14:textId="77777777" w:rsidR="003B0938" w:rsidRPr="003B0938" w:rsidRDefault="003B0938" w:rsidP="003B0938">
      <w:pPr>
        <w:numPr>
          <w:ilvl w:val="1"/>
          <w:numId w:val="7"/>
        </w:numPr>
        <w:spacing w:after="160" w:line="259" w:lineRule="auto"/>
        <w:jc w:val="both"/>
        <w:rPr>
          <w:rFonts w:ascii="Comic Sans MS" w:eastAsiaTheme="minorHAnsi" w:hAnsi="Comic Sans MS" w:cstheme="minorBidi"/>
          <w:sz w:val="18"/>
          <w:szCs w:val="18"/>
          <w:lang w:eastAsia="en-US"/>
        </w:rPr>
      </w:pPr>
      <w:r w:rsidRPr="003B0938">
        <w:rPr>
          <w:rFonts w:ascii="Comic Sans MS" w:eastAsiaTheme="minorHAnsi" w:hAnsi="Comic Sans MS" w:cstheme="minorBidi"/>
          <w:sz w:val="18"/>
          <w:szCs w:val="18"/>
          <w:lang w:eastAsia="en-US"/>
        </w:rPr>
        <w:t>En 2021, 13 % des femmes et 5,5 % des hommes disent avoir subi des violences sexuelles dans leur enfance, dont 4,6 % des femmes et 1,2 % des hommes disent avoir subi des violences incestueuses (enquête INSERM).</w:t>
      </w:r>
    </w:p>
    <w:p w14:paraId="13E117A6" w14:textId="77777777" w:rsidR="003B0938" w:rsidRPr="003B0938" w:rsidRDefault="003B0938" w:rsidP="003B0938">
      <w:pPr>
        <w:numPr>
          <w:ilvl w:val="0"/>
          <w:numId w:val="7"/>
        </w:numPr>
        <w:spacing w:after="160" w:line="259" w:lineRule="auto"/>
        <w:jc w:val="both"/>
        <w:rPr>
          <w:rFonts w:ascii="Comic Sans MS" w:eastAsiaTheme="minorHAnsi" w:hAnsi="Comic Sans MS" w:cstheme="minorBidi"/>
          <w:b/>
          <w:bCs/>
          <w:sz w:val="18"/>
          <w:szCs w:val="18"/>
          <w:u w:val="single"/>
          <w:lang w:eastAsia="en-US"/>
        </w:rPr>
      </w:pPr>
      <w:r w:rsidRPr="003B0938">
        <w:rPr>
          <w:rFonts w:ascii="Comic Sans MS" w:eastAsiaTheme="minorHAnsi" w:hAnsi="Comic Sans MS" w:cstheme="minorBidi"/>
          <w:b/>
          <w:bCs/>
          <w:sz w:val="18"/>
          <w:szCs w:val="18"/>
          <w:u w:val="single"/>
          <w:lang w:eastAsia="en-US"/>
        </w:rPr>
        <w:t>Sport </w:t>
      </w:r>
    </w:p>
    <w:p w14:paraId="3D54EA36" w14:textId="4203A66B" w:rsidR="003B0938" w:rsidRPr="003B0938" w:rsidRDefault="003B0938" w:rsidP="003B0938">
      <w:pPr>
        <w:numPr>
          <w:ilvl w:val="1"/>
          <w:numId w:val="7"/>
        </w:numPr>
        <w:spacing w:after="160" w:line="259" w:lineRule="auto"/>
        <w:jc w:val="both"/>
        <w:rPr>
          <w:rFonts w:ascii="Comic Sans MS" w:eastAsiaTheme="minorHAnsi" w:hAnsi="Comic Sans MS" w:cstheme="minorBidi"/>
          <w:sz w:val="18"/>
          <w:szCs w:val="18"/>
          <w:lang w:eastAsia="en-US"/>
        </w:rPr>
      </w:pPr>
      <w:r w:rsidRPr="003B0938">
        <w:rPr>
          <w:rFonts w:ascii="Comic Sans MS" w:eastAsiaTheme="minorHAnsi" w:hAnsi="Comic Sans MS" w:cstheme="minorBidi"/>
          <w:sz w:val="18"/>
          <w:szCs w:val="18"/>
          <w:lang w:eastAsia="en-US"/>
        </w:rPr>
        <w:t>Chaque année, 1 enfant sur 7 est victime de violences dans le sport</w:t>
      </w:r>
    </w:p>
    <w:p w14:paraId="7DA9E837" w14:textId="77777777" w:rsidR="003B0938" w:rsidRPr="003B0938" w:rsidRDefault="003B0938" w:rsidP="003B0938">
      <w:pPr>
        <w:numPr>
          <w:ilvl w:val="0"/>
          <w:numId w:val="7"/>
        </w:numPr>
        <w:spacing w:after="160" w:line="259" w:lineRule="auto"/>
        <w:jc w:val="both"/>
        <w:rPr>
          <w:rFonts w:ascii="Comic Sans MS" w:eastAsiaTheme="minorHAnsi" w:hAnsi="Comic Sans MS" w:cstheme="minorBidi"/>
          <w:b/>
          <w:bCs/>
          <w:sz w:val="18"/>
          <w:szCs w:val="18"/>
          <w:u w:val="single"/>
          <w:lang w:eastAsia="en-US"/>
        </w:rPr>
      </w:pPr>
      <w:r w:rsidRPr="003B0938">
        <w:rPr>
          <w:rFonts w:ascii="Comic Sans MS" w:eastAsiaTheme="minorHAnsi" w:hAnsi="Comic Sans MS" w:cstheme="minorBidi"/>
          <w:b/>
          <w:bCs/>
          <w:sz w:val="18"/>
          <w:szCs w:val="18"/>
          <w:u w:val="single"/>
          <w:lang w:eastAsia="en-US"/>
        </w:rPr>
        <w:t>Numérique </w:t>
      </w:r>
    </w:p>
    <w:p w14:paraId="7A3E7492" w14:textId="77777777" w:rsidR="003B0938" w:rsidRPr="003B0938" w:rsidRDefault="003B0938" w:rsidP="003B0938">
      <w:pPr>
        <w:numPr>
          <w:ilvl w:val="1"/>
          <w:numId w:val="7"/>
        </w:numPr>
        <w:spacing w:after="160" w:line="259" w:lineRule="auto"/>
        <w:jc w:val="both"/>
        <w:rPr>
          <w:rFonts w:ascii="Comic Sans MS" w:eastAsiaTheme="minorHAnsi" w:hAnsi="Comic Sans MS" w:cstheme="minorBidi"/>
          <w:sz w:val="18"/>
          <w:szCs w:val="18"/>
          <w:lang w:eastAsia="en-US"/>
        </w:rPr>
      </w:pPr>
      <w:r w:rsidRPr="003B0938">
        <w:rPr>
          <w:rFonts w:ascii="Comic Sans MS" w:eastAsiaTheme="minorHAnsi" w:hAnsi="Comic Sans MS" w:cstheme="minorBidi"/>
          <w:sz w:val="18"/>
          <w:szCs w:val="18"/>
          <w:lang w:eastAsia="en-US"/>
        </w:rPr>
        <w:t>En 2022, 31 % des parents déclarent que leur enfant a été au moins une fois victime de cyber-violence au cours de sa vie numérique.</w:t>
      </w:r>
    </w:p>
    <w:p w14:paraId="0995F014" w14:textId="77777777" w:rsidR="00DF27CA" w:rsidRDefault="00DF27CA" w:rsidP="00427150">
      <w:pPr>
        <w:spacing w:after="160" w:line="259" w:lineRule="auto"/>
        <w:jc w:val="both"/>
        <w:rPr>
          <w:rFonts w:ascii="Comic Sans MS" w:eastAsiaTheme="minorHAnsi" w:hAnsi="Comic Sans MS" w:cstheme="minorBidi"/>
          <w:b/>
          <w:bCs/>
          <w:sz w:val="18"/>
          <w:szCs w:val="18"/>
          <w:u w:val="single"/>
          <w:lang w:eastAsia="en-US"/>
        </w:rPr>
      </w:pPr>
    </w:p>
    <w:p w14:paraId="0B695943" w14:textId="180BCE6B" w:rsidR="00DF27CA" w:rsidRPr="000132D3" w:rsidRDefault="000132D3" w:rsidP="00427150">
      <w:pPr>
        <w:spacing w:after="160" w:line="259" w:lineRule="auto"/>
        <w:jc w:val="both"/>
        <w:rPr>
          <w:rFonts w:ascii="Comic Sans MS" w:eastAsiaTheme="minorHAnsi" w:hAnsi="Comic Sans MS" w:cstheme="minorBidi"/>
          <w:sz w:val="18"/>
          <w:szCs w:val="18"/>
          <w:lang w:eastAsia="en-US"/>
        </w:rPr>
      </w:pPr>
      <w:r w:rsidRPr="000132D3">
        <w:rPr>
          <w:rFonts w:ascii="Comic Sans MS" w:eastAsiaTheme="minorHAnsi" w:hAnsi="Comic Sans MS" w:cstheme="minorBidi"/>
          <w:sz w:val="18"/>
          <w:szCs w:val="18"/>
          <w:lang w:eastAsia="en-US"/>
        </w:rPr>
        <w:t>En août 2022, plus de 42 000 enfants viva</w:t>
      </w:r>
      <w:r>
        <w:rPr>
          <w:rFonts w:ascii="Comic Sans MS" w:eastAsiaTheme="minorHAnsi" w:hAnsi="Comic Sans MS" w:cstheme="minorBidi"/>
          <w:sz w:val="18"/>
          <w:szCs w:val="18"/>
          <w:lang w:eastAsia="en-US"/>
        </w:rPr>
        <w:t>ie</w:t>
      </w:r>
      <w:r w:rsidRPr="000132D3">
        <w:rPr>
          <w:rFonts w:ascii="Comic Sans MS" w:eastAsiaTheme="minorHAnsi" w:hAnsi="Comic Sans MS" w:cstheme="minorBidi"/>
          <w:sz w:val="18"/>
          <w:szCs w:val="18"/>
          <w:lang w:eastAsia="en-US"/>
        </w:rPr>
        <w:t>nt dans des hébergements d’urgence, des abris de fortune ou dans la rue (UNICEF France et Fédération des acteurs de la solidarité : baromètre enfants à la rue août 2022).</w:t>
      </w:r>
      <w:r>
        <w:rPr>
          <w:rFonts w:ascii="Comic Sans MS" w:eastAsiaTheme="minorHAnsi" w:hAnsi="Comic Sans MS" w:cstheme="minorBidi"/>
          <w:sz w:val="18"/>
          <w:szCs w:val="18"/>
          <w:lang w:eastAsia="en-US"/>
        </w:rPr>
        <w:t xml:space="preserve"> La France compte 15 millions d’enfants sur son territoire. Un enfant sur cinq est pauvre.</w:t>
      </w:r>
    </w:p>
    <w:p w14:paraId="764D4911" w14:textId="77777777" w:rsidR="00DF27CA" w:rsidRDefault="00DF27CA" w:rsidP="00427150">
      <w:pPr>
        <w:spacing w:after="160" w:line="259" w:lineRule="auto"/>
        <w:jc w:val="both"/>
        <w:rPr>
          <w:rFonts w:ascii="Comic Sans MS" w:eastAsiaTheme="minorHAnsi" w:hAnsi="Comic Sans MS" w:cstheme="minorBidi"/>
          <w:b/>
          <w:bCs/>
          <w:sz w:val="18"/>
          <w:szCs w:val="18"/>
          <w:u w:val="single"/>
          <w:lang w:eastAsia="en-US"/>
        </w:rPr>
      </w:pPr>
    </w:p>
    <w:p w14:paraId="5159AC09" w14:textId="258F1DC0" w:rsidR="00427150" w:rsidRPr="00B473DD" w:rsidRDefault="00427150" w:rsidP="00427150">
      <w:pPr>
        <w:spacing w:after="160" w:line="259" w:lineRule="auto"/>
        <w:jc w:val="both"/>
        <w:rPr>
          <w:rFonts w:ascii="Comic Sans MS" w:eastAsiaTheme="minorHAnsi" w:hAnsi="Comic Sans MS" w:cstheme="minorBidi"/>
          <w:b/>
          <w:bCs/>
          <w:sz w:val="18"/>
          <w:szCs w:val="18"/>
          <w:lang w:eastAsia="en-US"/>
        </w:rPr>
      </w:pPr>
      <w:r w:rsidRPr="00B473DD">
        <w:rPr>
          <w:rFonts w:ascii="Comic Sans MS" w:eastAsiaTheme="minorHAnsi" w:hAnsi="Comic Sans MS" w:cstheme="minorBidi"/>
          <w:b/>
          <w:bCs/>
          <w:sz w:val="18"/>
          <w:szCs w:val="18"/>
          <w:lang w:eastAsia="en-US"/>
        </w:rPr>
        <w:t>Objectifs :</w:t>
      </w:r>
      <w:r w:rsidR="00610917">
        <w:rPr>
          <w:rFonts w:ascii="Comic Sans MS" w:eastAsiaTheme="minorHAnsi" w:hAnsi="Comic Sans MS" w:cstheme="minorBidi"/>
          <w:b/>
          <w:bCs/>
          <w:sz w:val="18"/>
          <w:szCs w:val="18"/>
          <w:lang w:eastAsia="en-US"/>
        </w:rPr>
        <w:t xml:space="preserve"> </w:t>
      </w:r>
      <w:r w:rsidR="00056831">
        <w:rPr>
          <w:rFonts w:ascii="Comic Sans MS" w:eastAsiaTheme="minorHAnsi" w:hAnsi="Comic Sans MS" w:cstheme="minorBidi"/>
          <w:b/>
          <w:bCs/>
          <w:sz w:val="18"/>
          <w:szCs w:val="18"/>
          <w:lang w:eastAsia="en-US"/>
        </w:rPr>
        <w:t>Agir pour le développement, la santé et le bien-être des enfants en danger, en précarité, en situation de handicap</w:t>
      </w:r>
    </w:p>
    <w:p w14:paraId="440CDBDD" w14:textId="08DE2C15" w:rsidR="00C45264" w:rsidRDefault="00427150" w:rsidP="00761502">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noProof/>
          <w:sz w:val="18"/>
          <w:szCs w:val="18"/>
          <w:lang w:eastAsia="en-US"/>
        </w:rPr>
        <w:drawing>
          <wp:inline distT="0" distB="0" distL="0" distR="0" wp14:anchorId="7BAD071F" wp14:editId="37F71843">
            <wp:extent cx="280670" cy="18923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189230"/>
                    </a:xfrm>
                    <a:prstGeom prst="rect">
                      <a:avLst/>
                    </a:prstGeom>
                    <a:noFill/>
                  </pic:spPr>
                </pic:pic>
              </a:graphicData>
            </a:graphic>
          </wp:inline>
        </w:drawing>
      </w:r>
      <w:r w:rsidR="00477C94">
        <w:rPr>
          <w:rFonts w:ascii="Comic Sans MS" w:eastAsiaTheme="minorHAnsi" w:hAnsi="Comic Sans MS" w:cstheme="minorBidi"/>
          <w:sz w:val="18"/>
          <w:szCs w:val="18"/>
          <w:lang w:eastAsia="en-US"/>
        </w:rPr>
        <w:tab/>
      </w:r>
      <w:r w:rsidR="00F40552">
        <w:rPr>
          <w:rFonts w:ascii="Comic Sans MS" w:eastAsiaTheme="minorHAnsi" w:hAnsi="Comic Sans MS" w:cstheme="minorBidi"/>
          <w:sz w:val="18"/>
          <w:szCs w:val="18"/>
          <w:lang w:eastAsia="en-US"/>
        </w:rPr>
        <w:t>Logements d’urgence</w:t>
      </w:r>
      <w:r w:rsidR="003B0938">
        <w:rPr>
          <w:rFonts w:ascii="Comic Sans MS" w:eastAsiaTheme="minorHAnsi" w:hAnsi="Comic Sans MS" w:cstheme="minorBidi"/>
          <w:sz w:val="18"/>
          <w:szCs w:val="18"/>
          <w:lang w:eastAsia="en-US"/>
        </w:rPr>
        <w:t xml:space="preserve">, foyers, MECS </w:t>
      </w:r>
    </w:p>
    <w:p w14:paraId="2D3C76A0" w14:textId="53294CAB" w:rsidR="00477C94" w:rsidRDefault="00477C94" w:rsidP="00477C94">
      <w:pPr>
        <w:spacing w:after="160" w:line="259" w:lineRule="auto"/>
        <w:ind w:firstLine="708"/>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Logements spécifiques avec accompagnement social, éducatif, scolaire</w:t>
      </w:r>
    </w:p>
    <w:p w14:paraId="75D327E9" w14:textId="10CE27D8" w:rsidR="00C061D5" w:rsidRDefault="00C061D5" w:rsidP="00477C94">
      <w:pPr>
        <w:spacing w:after="160" w:line="259" w:lineRule="auto"/>
        <w:ind w:firstLine="708"/>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Villages d’enfants</w:t>
      </w:r>
    </w:p>
    <w:p w14:paraId="6B7E4A3F" w14:textId="43998EC1" w:rsidR="00056831" w:rsidRDefault="00056831" w:rsidP="00477C94">
      <w:pPr>
        <w:spacing w:after="160" w:line="259" w:lineRule="auto"/>
        <w:ind w:firstLine="708"/>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Accompagnement des mineurs non accompagnés</w:t>
      </w:r>
    </w:p>
    <w:p w14:paraId="29D794EA" w14:textId="67801ED0" w:rsidR="00C061D5" w:rsidRDefault="005C1AA1" w:rsidP="00477C94">
      <w:pPr>
        <w:spacing w:after="160" w:line="259" w:lineRule="auto"/>
        <w:ind w:firstLine="708"/>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Lieu d’accueil pour enfants en situation de handicap, maison de répit</w:t>
      </w:r>
    </w:p>
    <w:p w14:paraId="4DB8A448" w14:textId="5726D5BC" w:rsidR="00427150" w:rsidRDefault="00427150" w:rsidP="00427150">
      <w:pPr>
        <w:ind w:left="3686"/>
        <w:rPr>
          <w:rFonts w:ascii="Adrianna Light" w:hAnsi="Adrianna Light"/>
          <w:szCs w:val="18"/>
        </w:rPr>
      </w:pPr>
    </w:p>
    <w:p w14:paraId="3F833AFE" w14:textId="77777777" w:rsidR="00427150" w:rsidRPr="008A2F20" w:rsidRDefault="00427150" w:rsidP="00427150">
      <w:pPr>
        <w:ind w:left="3686"/>
        <w:rPr>
          <w:rFonts w:ascii="Adrianna Light" w:hAnsi="Adrianna Light"/>
          <w:szCs w:val="18"/>
        </w:rPr>
      </w:pPr>
    </w:p>
    <w:p w14:paraId="287AFE23" w14:textId="549370C9"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2-</w:t>
      </w:r>
      <w:r w:rsidR="00214430">
        <w:rPr>
          <w:rFonts w:ascii="Comic Sans MS" w:eastAsiaTheme="minorHAnsi" w:hAnsi="Comic Sans MS" w:cstheme="minorBidi"/>
          <w:b/>
          <w:bCs/>
          <w:sz w:val="18"/>
          <w:szCs w:val="18"/>
          <w:u w:val="single"/>
          <w:lang w:eastAsia="en-US"/>
        </w:rPr>
        <w:t>2</w:t>
      </w:r>
      <w:r w:rsidRPr="00B473DD">
        <w:rPr>
          <w:rFonts w:ascii="Comic Sans MS" w:eastAsiaTheme="minorHAnsi" w:hAnsi="Comic Sans MS" w:cstheme="minorBidi"/>
          <w:b/>
          <w:bCs/>
          <w:sz w:val="18"/>
          <w:szCs w:val="18"/>
          <w:u w:val="single"/>
          <w:lang w:eastAsia="en-US"/>
        </w:rPr>
        <w:t xml:space="preserve"> Habitat &amp; emploi</w:t>
      </w:r>
      <w:r w:rsidR="005C6F5C">
        <w:rPr>
          <w:rFonts w:ascii="Comic Sans MS" w:eastAsiaTheme="minorHAnsi" w:hAnsi="Comic Sans MS" w:cstheme="minorBidi"/>
          <w:b/>
          <w:bCs/>
          <w:sz w:val="18"/>
          <w:szCs w:val="18"/>
          <w:u w:val="single"/>
          <w:lang w:eastAsia="en-US"/>
        </w:rPr>
        <w:t xml:space="preserve"> : </w:t>
      </w:r>
      <w:r w:rsidR="00DF27CA">
        <w:rPr>
          <w:rFonts w:ascii="Comic Sans MS" w:eastAsiaTheme="minorHAnsi" w:hAnsi="Comic Sans MS" w:cstheme="minorBidi"/>
          <w:b/>
          <w:bCs/>
          <w:sz w:val="18"/>
          <w:szCs w:val="18"/>
          <w:u w:val="single"/>
          <w:lang w:eastAsia="en-US"/>
        </w:rPr>
        <w:t>héberger</w:t>
      </w:r>
      <w:r w:rsidR="007A0295">
        <w:rPr>
          <w:rFonts w:ascii="Comic Sans MS" w:eastAsiaTheme="minorHAnsi" w:hAnsi="Comic Sans MS" w:cstheme="minorBidi"/>
          <w:b/>
          <w:bCs/>
          <w:sz w:val="18"/>
          <w:szCs w:val="18"/>
          <w:u w:val="single"/>
          <w:lang w:eastAsia="en-US"/>
        </w:rPr>
        <w:t xml:space="preserve"> et </w:t>
      </w:r>
      <w:r w:rsidR="00DF27CA">
        <w:rPr>
          <w:rFonts w:ascii="Comic Sans MS" w:eastAsiaTheme="minorHAnsi" w:hAnsi="Comic Sans MS" w:cstheme="minorBidi"/>
          <w:b/>
          <w:bCs/>
          <w:sz w:val="18"/>
          <w:szCs w:val="18"/>
          <w:u w:val="single"/>
          <w:lang w:eastAsia="en-US"/>
        </w:rPr>
        <w:t>accompagner la scolarité pour lutter contre le décrochage scolaire</w:t>
      </w:r>
      <w:r w:rsidR="00106CFE">
        <w:rPr>
          <w:rFonts w:ascii="Comic Sans MS" w:eastAsiaTheme="minorHAnsi" w:hAnsi="Comic Sans MS" w:cstheme="minorBidi"/>
          <w:b/>
          <w:bCs/>
          <w:sz w:val="18"/>
          <w:szCs w:val="18"/>
          <w:u w:val="single"/>
          <w:lang w:eastAsia="en-US"/>
        </w:rPr>
        <w:t xml:space="preserve"> et promouvoir l’insertion professionnelle</w:t>
      </w:r>
    </w:p>
    <w:p w14:paraId="117452B8" w14:textId="77777777" w:rsidR="00427150"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Contexte :</w:t>
      </w:r>
    </w:p>
    <w:p w14:paraId="0E1CA72C" w14:textId="7C2612CC" w:rsidR="00056831" w:rsidRPr="00056831" w:rsidRDefault="00056831" w:rsidP="00427150">
      <w:pPr>
        <w:spacing w:after="160" w:line="259" w:lineRule="auto"/>
        <w:jc w:val="both"/>
        <w:rPr>
          <w:rFonts w:ascii="Comic Sans MS" w:eastAsiaTheme="minorHAnsi" w:hAnsi="Comic Sans MS" w:cstheme="minorBidi"/>
          <w:sz w:val="18"/>
          <w:szCs w:val="18"/>
          <w:lang w:eastAsia="en-US"/>
        </w:rPr>
      </w:pPr>
      <w:r w:rsidRPr="00056831">
        <w:rPr>
          <w:rFonts w:ascii="Comic Sans MS" w:eastAsiaTheme="minorHAnsi" w:hAnsi="Comic Sans MS" w:cstheme="minorBidi"/>
          <w:sz w:val="18"/>
          <w:szCs w:val="18"/>
          <w:lang w:eastAsia="en-US"/>
        </w:rPr>
        <w:t>Les enfants protégés, en particulier ceux accueillis à l’aide sociale à l’enfance (ASE), sont plus nombreux à connaître des difficultés scolaires. Ils ont quatre fois plus de risques de redoubler dès le primaire et ont également, à 16 ans, 4 fois plus de risques d’être déscolarisés. Par ailleurs, 35 % des jeunes sortant de l’ASE n’ont aucun diplôme ou seulement le brevet, contre 16 % des jeunes de milieu populaire.</w:t>
      </w:r>
    </w:p>
    <w:p w14:paraId="369613B1" w14:textId="7B681120" w:rsidR="00427150" w:rsidRDefault="00427150" w:rsidP="00427150">
      <w:pPr>
        <w:spacing w:after="160" w:line="259" w:lineRule="auto"/>
        <w:jc w:val="both"/>
        <w:rPr>
          <w:rFonts w:ascii="Comic Sans MS" w:eastAsiaTheme="minorHAnsi" w:hAnsi="Comic Sans MS" w:cstheme="minorBidi"/>
          <w:sz w:val="18"/>
          <w:szCs w:val="18"/>
          <w:lang w:eastAsia="en-US"/>
        </w:rPr>
      </w:pPr>
      <w:bookmarkStart w:id="2" w:name="_Hlk115684964"/>
      <w:r w:rsidRPr="00B473DD">
        <w:rPr>
          <w:rFonts w:ascii="Comic Sans MS" w:eastAsiaTheme="minorHAnsi" w:hAnsi="Comic Sans MS" w:cstheme="minorBidi"/>
          <w:sz w:val="18"/>
          <w:szCs w:val="18"/>
          <w:lang w:eastAsia="en-US"/>
        </w:rPr>
        <w:t xml:space="preserve">Le fonds </w:t>
      </w:r>
      <w:r w:rsidR="00304849">
        <w:rPr>
          <w:rFonts w:ascii="Comic Sans MS" w:eastAsiaTheme="minorHAnsi" w:hAnsi="Comic Sans MS" w:cstheme="minorBidi"/>
          <w:sz w:val="18"/>
          <w:szCs w:val="18"/>
          <w:lang w:eastAsia="en-US"/>
        </w:rPr>
        <w:t>de dotation KERNAE souhaite soutenir</w:t>
      </w:r>
      <w:r w:rsidRPr="00B473DD">
        <w:rPr>
          <w:rFonts w:ascii="Comic Sans MS" w:eastAsiaTheme="minorHAnsi" w:hAnsi="Comic Sans MS" w:cstheme="minorBidi"/>
          <w:sz w:val="18"/>
          <w:szCs w:val="18"/>
          <w:lang w:eastAsia="en-US"/>
        </w:rPr>
        <w:t xml:space="preserve"> </w:t>
      </w:r>
      <w:r w:rsidR="00304849">
        <w:rPr>
          <w:rFonts w:ascii="Comic Sans MS" w:eastAsiaTheme="minorHAnsi" w:hAnsi="Comic Sans MS" w:cstheme="minorBidi"/>
          <w:sz w:val="18"/>
          <w:szCs w:val="18"/>
          <w:lang w:eastAsia="en-US"/>
        </w:rPr>
        <w:t>d</w:t>
      </w:r>
      <w:r w:rsidRPr="00B473DD">
        <w:rPr>
          <w:rFonts w:ascii="Comic Sans MS" w:eastAsiaTheme="minorHAnsi" w:hAnsi="Comic Sans MS" w:cstheme="minorBidi"/>
          <w:sz w:val="18"/>
          <w:szCs w:val="18"/>
          <w:lang w:eastAsia="en-US"/>
        </w:rPr>
        <w:t xml:space="preserve">es projets </w:t>
      </w:r>
      <w:r w:rsidR="007A296C">
        <w:rPr>
          <w:rFonts w:ascii="Comic Sans MS" w:eastAsiaTheme="minorHAnsi" w:hAnsi="Comic Sans MS" w:cstheme="minorBidi"/>
          <w:sz w:val="18"/>
          <w:szCs w:val="18"/>
          <w:lang w:eastAsia="en-US"/>
        </w:rPr>
        <w:t xml:space="preserve">innovants </w:t>
      </w:r>
      <w:r w:rsidR="00E3257D">
        <w:rPr>
          <w:rFonts w:ascii="Comic Sans MS" w:eastAsiaTheme="minorHAnsi" w:hAnsi="Comic Sans MS" w:cstheme="minorBidi"/>
          <w:sz w:val="18"/>
          <w:szCs w:val="18"/>
          <w:lang w:eastAsia="en-US"/>
        </w:rPr>
        <w:t>de logement</w:t>
      </w:r>
      <w:r w:rsidR="00477C94">
        <w:rPr>
          <w:rFonts w:ascii="Comic Sans MS" w:eastAsiaTheme="minorHAnsi" w:hAnsi="Comic Sans MS" w:cstheme="minorBidi"/>
          <w:sz w:val="18"/>
          <w:szCs w:val="18"/>
          <w:lang w:eastAsia="en-US"/>
        </w:rPr>
        <w:t xml:space="preserve"> dans le cadre de la protection de l’enfance (jeunes de moins de 21 ans)</w:t>
      </w:r>
      <w:r w:rsidR="00AF3D0E">
        <w:rPr>
          <w:rFonts w:ascii="Comic Sans MS" w:eastAsiaTheme="minorHAnsi" w:hAnsi="Comic Sans MS" w:cstheme="minorBidi"/>
          <w:sz w:val="18"/>
          <w:szCs w:val="18"/>
          <w:lang w:eastAsia="en-US"/>
        </w:rPr>
        <w:t>.</w:t>
      </w:r>
    </w:p>
    <w:p w14:paraId="7E7A7E00" w14:textId="0CF69ADC" w:rsidR="00AF3D0E" w:rsidRDefault="00AF3D0E" w:rsidP="0042715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 xml:space="preserve">Les projets soutenus devront inclure des dispositifs pour </w:t>
      </w:r>
      <w:r w:rsidR="00056831">
        <w:rPr>
          <w:rFonts w:ascii="Comic Sans MS" w:eastAsiaTheme="minorHAnsi" w:hAnsi="Comic Sans MS" w:cstheme="minorBidi"/>
          <w:sz w:val="18"/>
          <w:szCs w:val="18"/>
          <w:lang w:eastAsia="en-US"/>
        </w:rPr>
        <w:t xml:space="preserve">accompagner </w:t>
      </w:r>
      <w:r>
        <w:rPr>
          <w:rFonts w:ascii="Comic Sans MS" w:eastAsiaTheme="minorHAnsi" w:hAnsi="Comic Sans MS" w:cstheme="minorBidi"/>
          <w:sz w:val="18"/>
          <w:szCs w:val="18"/>
          <w:lang w:eastAsia="en-US"/>
        </w:rPr>
        <w:t>la scolarité et la formation des jeunes et ainsi œuvrer pour l’égalité des chances.</w:t>
      </w:r>
    </w:p>
    <w:p w14:paraId="661B3B94" w14:textId="77777777" w:rsidR="00056831" w:rsidRDefault="00056831" w:rsidP="00427150">
      <w:pPr>
        <w:spacing w:after="160" w:line="259" w:lineRule="auto"/>
        <w:jc w:val="both"/>
        <w:rPr>
          <w:rFonts w:ascii="Comic Sans MS" w:eastAsiaTheme="minorHAnsi" w:hAnsi="Comic Sans MS" w:cstheme="minorBidi"/>
          <w:b/>
          <w:bCs/>
          <w:sz w:val="18"/>
          <w:szCs w:val="18"/>
          <w:u w:val="single"/>
          <w:lang w:eastAsia="en-US"/>
        </w:rPr>
      </w:pPr>
    </w:p>
    <w:p w14:paraId="25428457" w14:textId="74239A73"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Objectifs : </w:t>
      </w:r>
      <w:r w:rsidR="00971D05">
        <w:rPr>
          <w:rFonts w:ascii="Comic Sans MS" w:eastAsiaTheme="minorHAnsi" w:hAnsi="Comic Sans MS" w:cstheme="minorBidi"/>
          <w:b/>
          <w:bCs/>
          <w:sz w:val="18"/>
          <w:szCs w:val="18"/>
          <w:u w:val="single"/>
          <w:lang w:eastAsia="en-US"/>
        </w:rPr>
        <w:t>favoriser la réussite scolaire des enfants protégés</w:t>
      </w:r>
    </w:p>
    <w:p w14:paraId="31ED837E" w14:textId="24D6A501" w:rsidR="00656A50"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noProof/>
          <w:sz w:val="18"/>
          <w:szCs w:val="18"/>
          <w:lang w:eastAsia="en-US"/>
        </w:rPr>
        <w:drawing>
          <wp:inline distT="0" distB="0" distL="0" distR="0" wp14:anchorId="1D6AA0AD" wp14:editId="1EA2DAA0">
            <wp:extent cx="280670" cy="18923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189230"/>
                    </a:xfrm>
                    <a:prstGeom prst="rect">
                      <a:avLst/>
                    </a:prstGeom>
                    <a:noFill/>
                  </pic:spPr>
                </pic:pic>
              </a:graphicData>
            </a:graphic>
          </wp:inline>
        </w:drawing>
      </w:r>
      <w:bookmarkEnd w:id="2"/>
      <w:r w:rsidR="00DA0714">
        <w:rPr>
          <w:rFonts w:ascii="Comic Sans MS" w:eastAsiaTheme="minorHAnsi" w:hAnsi="Comic Sans MS" w:cstheme="minorBidi"/>
          <w:sz w:val="18"/>
          <w:szCs w:val="18"/>
          <w:lang w:eastAsia="en-US"/>
        </w:rPr>
        <w:t xml:space="preserve">Solutions innovantes </w:t>
      </w:r>
      <w:r w:rsidR="00971D05">
        <w:rPr>
          <w:rFonts w:ascii="Comic Sans MS" w:eastAsiaTheme="minorHAnsi" w:hAnsi="Comic Sans MS" w:cstheme="minorBidi"/>
          <w:sz w:val="18"/>
          <w:szCs w:val="18"/>
          <w:lang w:eastAsia="en-US"/>
        </w:rPr>
        <w:t>d’hébergement des enfants placés comprenant un volet éducatif pour la continuité et la réussite scolaire de l’enfant</w:t>
      </w:r>
    </w:p>
    <w:p w14:paraId="054A7565" w14:textId="77777777" w:rsidR="00AB4BF2" w:rsidRDefault="00AB4BF2" w:rsidP="00214430">
      <w:pPr>
        <w:spacing w:after="160" w:line="259" w:lineRule="auto"/>
        <w:jc w:val="both"/>
        <w:rPr>
          <w:rFonts w:ascii="Comic Sans MS" w:eastAsiaTheme="minorHAnsi" w:hAnsi="Comic Sans MS" w:cstheme="minorBidi"/>
          <w:b/>
          <w:bCs/>
          <w:sz w:val="18"/>
          <w:szCs w:val="18"/>
          <w:u w:val="single"/>
          <w:lang w:eastAsia="en-US"/>
        </w:rPr>
      </w:pPr>
    </w:p>
    <w:p w14:paraId="15C8B463" w14:textId="33A37F27" w:rsidR="00214430" w:rsidRPr="00B473DD" w:rsidRDefault="00214430" w:rsidP="00214430">
      <w:pPr>
        <w:spacing w:after="160" w:line="259" w:lineRule="auto"/>
        <w:jc w:val="both"/>
        <w:rPr>
          <w:rFonts w:ascii="Comic Sans MS" w:eastAsiaTheme="minorHAnsi" w:hAnsi="Comic Sans MS" w:cstheme="minorBidi"/>
          <w:b/>
          <w:bCs/>
          <w:color w:val="FF0000"/>
          <w:sz w:val="18"/>
          <w:szCs w:val="18"/>
          <w:u w:val="single"/>
          <w:lang w:eastAsia="en-US"/>
        </w:rPr>
      </w:pPr>
      <w:r w:rsidRPr="00B473DD">
        <w:rPr>
          <w:rFonts w:ascii="Comic Sans MS" w:eastAsiaTheme="minorHAnsi" w:hAnsi="Comic Sans MS" w:cstheme="minorBidi"/>
          <w:b/>
          <w:bCs/>
          <w:sz w:val="18"/>
          <w:szCs w:val="18"/>
          <w:u w:val="single"/>
          <w:lang w:eastAsia="en-US"/>
        </w:rPr>
        <w:t>2-</w:t>
      </w:r>
      <w:r>
        <w:rPr>
          <w:rFonts w:ascii="Comic Sans MS" w:eastAsiaTheme="minorHAnsi" w:hAnsi="Comic Sans MS" w:cstheme="minorBidi"/>
          <w:b/>
          <w:bCs/>
          <w:sz w:val="18"/>
          <w:szCs w:val="18"/>
          <w:u w:val="single"/>
          <w:lang w:eastAsia="en-US"/>
        </w:rPr>
        <w:t>3</w:t>
      </w:r>
      <w:r w:rsidRPr="00B473DD">
        <w:rPr>
          <w:rFonts w:ascii="Comic Sans MS" w:eastAsiaTheme="minorHAnsi" w:hAnsi="Comic Sans MS" w:cstheme="minorBidi"/>
          <w:b/>
          <w:bCs/>
          <w:sz w:val="18"/>
          <w:szCs w:val="18"/>
          <w:u w:val="single"/>
          <w:lang w:eastAsia="en-US"/>
        </w:rPr>
        <w:t xml:space="preserve"> Habitat &amp; Environnement et du développement durable :</w:t>
      </w:r>
      <w:r w:rsidR="005C6F5C">
        <w:rPr>
          <w:rFonts w:ascii="Comic Sans MS" w:eastAsiaTheme="minorHAnsi" w:hAnsi="Comic Sans MS" w:cstheme="minorBidi"/>
          <w:b/>
          <w:bCs/>
          <w:sz w:val="18"/>
          <w:szCs w:val="18"/>
          <w:u w:val="single"/>
          <w:lang w:eastAsia="en-US"/>
        </w:rPr>
        <w:t xml:space="preserve"> </w:t>
      </w:r>
      <w:r w:rsidR="00AB4BF2" w:rsidRPr="00AB4BF2">
        <w:rPr>
          <w:rFonts w:ascii="Comic Sans MS" w:eastAsiaTheme="minorHAnsi" w:hAnsi="Comic Sans MS" w:cstheme="minorBidi"/>
          <w:b/>
          <w:bCs/>
          <w:sz w:val="18"/>
          <w:szCs w:val="18"/>
          <w:u w:val="single"/>
          <w:lang w:eastAsia="en-US"/>
        </w:rPr>
        <w:t xml:space="preserve">accéder à un logement </w:t>
      </w:r>
      <w:r w:rsidR="00937B33">
        <w:rPr>
          <w:rFonts w:ascii="Comic Sans MS" w:eastAsiaTheme="minorHAnsi" w:hAnsi="Comic Sans MS" w:cstheme="minorBidi"/>
          <w:b/>
          <w:bCs/>
          <w:sz w:val="18"/>
          <w:szCs w:val="18"/>
          <w:u w:val="single"/>
          <w:lang w:eastAsia="en-US"/>
        </w:rPr>
        <w:t>sain et durable</w:t>
      </w:r>
    </w:p>
    <w:p w14:paraId="4FBD075D" w14:textId="0274B78F" w:rsidR="00214430" w:rsidRPr="00BA4920" w:rsidRDefault="00214430" w:rsidP="00214430">
      <w:pPr>
        <w:spacing w:after="160" w:line="259" w:lineRule="auto"/>
        <w:jc w:val="both"/>
        <w:rPr>
          <w:rFonts w:ascii="Comic Sans MS" w:eastAsiaTheme="minorHAnsi" w:hAnsi="Comic Sans MS" w:cstheme="minorBidi"/>
          <w:sz w:val="18"/>
          <w:szCs w:val="18"/>
          <w:lang w:eastAsia="en-US"/>
        </w:rPr>
      </w:pPr>
      <w:r w:rsidRPr="00BA4920">
        <w:rPr>
          <w:rFonts w:ascii="Comic Sans MS" w:eastAsiaTheme="minorHAnsi" w:hAnsi="Comic Sans MS" w:cstheme="minorBidi"/>
          <w:sz w:val="18"/>
          <w:szCs w:val="18"/>
          <w:u w:val="single"/>
          <w:lang w:eastAsia="en-US"/>
        </w:rPr>
        <w:t>Contexte</w:t>
      </w:r>
      <w:r w:rsidRPr="00BA4920">
        <w:rPr>
          <w:rFonts w:ascii="Comic Sans MS" w:eastAsiaTheme="minorHAnsi" w:hAnsi="Comic Sans MS" w:cstheme="minorBidi"/>
          <w:sz w:val="18"/>
          <w:szCs w:val="18"/>
          <w:lang w:eastAsia="en-US"/>
        </w:rPr>
        <w:t xml:space="preserve"> : </w:t>
      </w:r>
      <w:r w:rsidR="00DF27CA" w:rsidRPr="00BA4920">
        <w:rPr>
          <w:rFonts w:ascii="Comic Sans MS" w:eastAsiaTheme="minorHAnsi" w:hAnsi="Comic Sans MS" w:cstheme="minorBidi"/>
          <w:sz w:val="18"/>
          <w:szCs w:val="18"/>
          <w:lang w:eastAsia="en-US"/>
        </w:rPr>
        <w:t>logement sain pour une bonne santé (effets néfastes du mal-logement sur la santé, la scolarité, facteur d’isolement social)</w:t>
      </w:r>
    </w:p>
    <w:p w14:paraId="21D06CFA" w14:textId="1C26B2AE" w:rsidR="00214430" w:rsidRDefault="000D0885" w:rsidP="00214430">
      <w:pPr>
        <w:spacing w:after="160" w:line="259" w:lineRule="auto"/>
        <w:jc w:val="both"/>
        <w:rPr>
          <w:rFonts w:ascii="Comic Sans MS" w:eastAsiaTheme="minorHAnsi" w:hAnsi="Comic Sans MS" w:cstheme="minorBidi"/>
          <w:sz w:val="18"/>
          <w:szCs w:val="18"/>
          <w:lang w:eastAsia="en-US"/>
        </w:rPr>
      </w:pPr>
      <w:r w:rsidRPr="000D0885">
        <w:rPr>
          <w:rFonts w:ascii="Comic Sans MS" w:eastAsiaTheme="minorHAnsi" w:hAnsi="Comic Sans MS" w:cstheme="minorBidi"/>
          <w:sz w:val="18"/>
          <w:szCs w:val="18"/>
          <w:lang w:eastAsia="en-US"/>
        </w:rPr>
        <w:t xml:space="preserve">Le fonds de dotation KERNAE souhaite soutenir des projets de logement </w:t>
      </w:r>
      <w:r w:rsidR="00937B33">
        <w:rPr>
          <w:rFonts w:ascii="Comic Sans MS" w:eastAsiaTheme="minorHAnsi" w:hAnsi="Comic Sans MS" w:cstheme="minorBidi"/>
          <w:sz w:val="18"/>
          <w:szCs w:val="18"/>
          <w:lang w:eastAsia="en-US"/>
        </w:rPr>
        <w:t>des acteurs de la protection de l’enfance</w:t>
      </w:r>
      <w:r w:rsidR="00C4530E">
        <w:rPr>
          <w:rFonts w:ascii="Comic Sans MS" w:eastAsiaTheme="minorHAnsi" w:hAnsi="Comic Sans MS" w:cstheme="minorBidi"/>
          <w:sz w:val="18"/>
          <w:szCs w:val="18"/>
          <w:lang w:eastAsia="en-US"/>
        </w:rPr>
        <w:t xml:space="preserve"> </w:t>
      </w:r>
      <w:r w:rsidR="00D65550">
        <w:rPr>
          <w:rFonts w:ascii="Comic Sans MS" w:eastAsiaTheme="minorHAnsi" w:hAnsi="Comic Sans MS" w:cstheme="minorBidi"/>
          <w:sz w:val="18"/>
          <w:szCs w:val="18"/>
          <w:lang w:eastAsia="en-US"/>
        </w:rPr>
        <w:t>qui intègrent les enjeux environnementaux</w:t>
      </w:r>
      <w:r w:rsidR="00A24A31">
        <w:rPr>
          <w:rFonts w:ascii="Comic Sans MS" w:eastAsiaTheme="minorHAnsi" w:hAnsi="Comic Sans MS" w:cstheme="minorBidi"/>
          <w:sz w:val="18"/>
          <w:szCs w:val="18"/>
          <w:lang w:eastAsia="en-US"/>
        </w:rPr>
        <w:t xml:space="preserve"> (construction, travaux d’amélioration de l’habitat, aménagement).</w:t>
      </w:r>
    </w:p>
    <w:p w14:paraId="7B9AF716" w14:textId="77777777" w:rsidR="0008743E" w:rsidRDefault="0008743E" w:rsidP="009A08D1">
      <w:pPr>
        <w:spacing w:after="160" w:line="259" w:lineRule="auto"/>
        <w:jc w:val="both"/>
        <w:rPr>
          <w:rFonts w:ascii="Comic Sans MS" w:eastAsiaTheme="minorHAnsi" w:hAnsi="Comic Sans MS" w:cstheme="minorBidi"/>
          <w:sz w:val="18"/>
          <w:szCs w:val="18"/>
          <w:lang w:eastAsia="en-US"/>
        </w:rPr>
      </w:pPr>
    </w:p>
    <w:p w14:paraId="622A2B7D" w14:textId="77777777" w:rsidR="00BA4920" w:rsidRDefault="00BA4920" w:rsidP="009A08D1">
      <w:pPr>
        <w:spacing w:after="160" w:line="259" w:lineRule="auto"/>
        <w:jc w:val="both"/>
        <w:rPr>
          <w:rFonts w:ascii="Comic Sans MS" w:eastAsiaTheme="minorHAnsi" w:hAnsi="Comic Sans MS" w:cstheme="minorBidi"/>
          <w:sz w:val="18"/>
          <w:szCs w:val="18"/>
          <w:lang w:eastAsia="en-US"/>
        </w:rPr>
      </w:pPr>
    </w:p>
    <w:p w14:paraId="738D5E9F" w14:textId="77777777" w:rsidR="00BA4920" w:rsidRPr="00B956CB" w:rsidRDefault="00BA4920" w:rsidP="009A08D1">
      <w:pPr>
        <w:spacing w:after="160" w:line="259" w:lineRule="auto"/>
        <w:jc w:val="both"/>
        <w:rPr>
          <w:rFonts w:ascii="Comic Sans MS" w:eastAsiaTheme="minorHAnsi" w:hAnsi="Comic Sans MS" w:cstheme="minorBidi"/>
          <w:sz w:val="18"/>
          <w:szCs w:val="18"/>
          <w:lang w:eastAsia="en-US"/>
        </w:rPr>
      </w:pPr>
    </w:p>
    <w:p w14:paraId="5BA73052" w14:textId="26229012" w:rsidR="00214430" w:rsidRDefault="00214430" w:rsidP="0021443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Objectifs :</w:t>
      </w:r>
      <w:r w:rsidR="000E3FD2" w:rsidRPr="000E3FD2">
        <w:rPr>
          <w:rFonts w:ascii="Comic Sans MS" w:eastAsiaTheme="minorHAnsi" w:hAnsi="Comic Sans MS" w:cstheme="minorBidi"/>
          <w:b/>
          <w:bCs/>
          <w:sz w:val="18"/>
          <w:szCs w:val="18"/>
          <w:u w:val="single"/>
          <w:lang w:eastAsia="en-US"/>
        </w:rPr>
        <w:t xml:space="preserve"> </w:t>
      </w:r>
      <w:r w:rsidR="007F0DD0">
        <w:rPr>
          <w:rFonts w:ascii="Comic Sans MS" w:eastAsiaTheme="minorHAnsi" w:hAnsi="Comic Sans MS" w:cstheme="minorBidi"/>
          <w:b/>
          <w:bCs/>
          <w:sz w:val="18"/>
          <w:szCs w:val="18"/>
          <w:u w:val="single"/>
          <w:lang w:eastAsia="en-US"/>
        </w:rPr>
        <w:t>Accéder à un logement décent</w:t>
      </w:r>
    </w:p>
    <w:p w14:paraId="0CFF2AB4" w14:textId="2FA47485" w:rsidR="00446501" w:rsidRPr="00446501" w:rsidRDefault="00446501" w:rsidP="00214430">
      <w:pPr>
        <w:spacing w:after="160" w:line="259" w:lineRule="auto"/>
        <w:jc w:val="both"/>
        <w:rPr>
          <w:rFonts w:ascii="Comic Sans MS" w:eastAsiaTheme="minorHAnsi" w:hAnsi="Comic Sans MS" w:cstheme="minorBidi"/>
          <w:sz w:val="18"/>
          <w:szCs w:val="18"/>
          <w:lang w:eastAsia="en-US"/>
        </w:rPr>
      </w:pPr>
      <w:r w:rsidRPr="00446501">
        <w:rPr>
          <w:rFonts w:ascii="Comic Sans MS" w:eastAsiaTheme="minorHAnsi" w:hAnsi="Comic Sans MS" w:cstheme="minorBidi"/>
          <w:sz w:val="18"/>
          <w:szCs w:val="18"/>
          <w:lang w:eastAsia="en-US"/>
        </w:rPr>
        <w:t>Pouvoir accéder à un logement décent est un droit fondamental et un déterminant de santé majeur, reconnu comme tel par l’Organisation mondiale de la santé (OMS).</w:t>
      </w:r>
    </w:p>
    <w:p w14:paraId="499EBF21" w14:textId="390769A2" w:rsidR="00446501" w:rsidRPr="00446501" w:rsidRDefault="00446501" w:rsidP="00214430">
      <w:pPr>
        <w:spacing w:after="160" w:line="259" w:lineRule="auto"/>
        <w:jc w:val="both"/>
        <w:rPr>
          <w:rFonts w:ascii="Comic Sans MS" w:eastAsiaTheme="minorHAnsi" w:hAnsi="Comic Sans MS" w:cstheme="minorBidi"/>
          <w:sz w:val="18"/>
          <w:szCs w:val="18"/>
          <w:lang w:eastAsia="en-US"/>
        </w:rPr>
      </w:pPr>
      <w:r w:rsidRPr="00446501">
        <w:rPr>
          <w:rFonts w:ascii="Comic Sans MS" w:eastAsiaTheme="minorHAnsi" w:hAnsi="Comic Sans MS" w:cstheme="minorBidi"/>
          <w:sz w:val="18"/>
          <w:szCs w:val="18"/>
          <w:lang w:eastAsia="en-US"/>
        </w:rPr>
        <w:t>La santé des populations est en lien étroit avec la qualité des logements et leur localisation. Certaines populations sont plus fragiles, comme les enfants, et particulièrement sensibles aux conditions dégradées de leur habitation. Le logement est un important déterminant des </w:t>
      </w:r>
      <w:hyperlink r:id="rId11" w:history="1">
        <w:r w:rsidRPr="00446501">
          <w:rPr>
            <w:rStyle w:val="Lienhypertexte"/>
            <w:rFonts w:ascii="Comic Sans MS" w:eastAsiaTheme="minorHAnsi" w:hAnsi="Comic Sans MS" w:cstheme="minorBidi"/>
            <w:color w:val="auto"/>
            <w:sz w:val="18"/>
            <w:szCs w:val="18"/>
            <w:u w:val="none"/>
            <w:lang w:eastAsia="en-US"/>
          </w:rPr>
          <w:t>inégalités sociales et territoriales de santé</w:t>
        </w:r>
      </w:hyperlink>
      <w:r w:rsidRPr="00446501">
        <w:rPr>
          <w:rFonts w:ascii="Comic Sans MS" w:eastAsiaTheme="minorHAnsi" w:hAnsi="Comic Sans MS" w:cstheme="minorBidi"/>
          <w:sz w:val="18"/>
          <w:szCs w:val="18"/>
          <w:lang w:eastAsia="en-US"/>
        </w:rPr>
        <w:t> qui se cumulent lorsque le logement et l’environnement sont dégradés. </w:t>
      </w:r>
    </w:p>
    <w:p w14:paraId="169A4A9F" w14:textId="77777777" w:rsidR="00446501" w:rsidRPr="00B473DD" w:rsidRDefault="00446501" w:rsidP="00214430">
      <w:pPr>
        <w:spacing w:after="160" w:line="259" w:lineRule="auto"/>
        <w:jc w:val="both"/>
        <w:rPr>
          <w:rFonts w:ascii="Comic Sans MS" w:eastAsiaTheme="minorHAnsi" w:hAnsi="Comic Sans MS" w:cstheme="minorBidi"/>
          <w:b/>
          <w:bCs/>
          <w:sz w:val="18"/>
          <w:szCs w:val="18"/>
          <w:u w:val="single"/>
          <w:lang w:eastAsia="en-US"/>
        </w:rPr>
      </w:pPr>
    </w:p>
    <w:p w14:paraId="285756BE" w14:textId="6EA9500E" w:rsidR="00214430" w:rsidRPr="00B473DD" w:rsidRDefault="00214430" w:rsidP="00A24A31">
      <w:pPr>
        <w:tabs>
          <w:tab w:val="left" w:pos="2343"/>
        </w:tabs>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b/>
          <w:bCs/>
          <w:noProof/>
          <w:sz w:val="18"/>
          <w:szCs w:val="18"/>
          <w:lang w:eastAsia="en-US"/>
        </w:rPr>
        <mc:AlternateContent>
          <mc:Choice Requires="wps">
            <w:drawing>
              <wp:anchor distT="0" distB="0" distL="114300" distR="114300" simplePos="0" relativeHeight="251663360" behindDoc="0" locked="0" layoutInCell="1" allowOverlap="1" wp14:anchorId="524BAF41" wp14:editId="3C8F41AE">
                <wp:simplePos x="0" y="0"/>
                <wp:positionH relativeFrom="column">
                  <wp:posOffset>46454</wp:posOffset>
                </wp:positionH>
                <wp:positionV relativeFrom="paragraph">
                  <wp:posOffset>3828</wp:posOffset>
                </wp:positionV>
                <wp:extent cx="195566" cy="100426"/>
                <wp:effectExtent l="0" t="0" r="52705" b="71120"/>
                <wp:wrapNone/>
                <wp:docPr id="4" name="Connecteur : en arc 4"/>
                <wp:cNvGraphicFramePr/>
                <a:graphic xmlns:a="http://schemas.openxmlformats.org/drawingml/2006/main">
                  <a:graphicData uri="http://schemas.microsoft.com/office/word/2010/wordprocessingShape">
                    <wps:wsp>
                      <wps:cNvCnPr/>
                      <wps:spPr>
                        <a:xfrm>
                          <a:off x="0" y="0"/>
                          <a:ext cx="195566" cy="100426"/>
                        </a:xfrm>
                        <a:prstGeom prst="curvedConnector3">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63B8EC03"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 en arc 4" o:spid="_x0000_s1026" type="#_x0000_t38" style="position:absolute;margin-left:3.65pt;margin-top:.3pt;width:15.4pt;height:7.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" adj="10800" strokecolor="#4472c4" strokeweight=".5pt">
                <v:stroke endarrow="block" joinstyle="miter"/>
              </v:shape>
            </w:pict>
          </mc:Fallback>
        </mc:AlternateContent>
      </w:r>
      <w:r w:rsidR="00A24A31">
        <w:rPr>
          <w:rFonts w:ascii="Comic Sans MS" w:eastAsiaTheme="minorHAnsi" w:hAnsi="Comic Sans MS" w:cstheme="minorBidi"/>
          <w:b/>
          <w:bCs/>
          <w:sz w:val="18"/>
          <w:szCs w:val="18"/>
          <w:lang w:eastAsia="en-US"/>
        </w:rPr>
        <w:t xml:space="preserve">      </w:t>
      </w:r>
      <w:r w:rsidRPr="00B473DD">
        <w:rPr>
          <w:rFonts w:ascii="Comic Sans MS" w:eastAsiaTheme="minorHAnsi" w:hAnsi="Comic Sans MS" w:cstheme="minorBidi"/>
          <w:sz w:val="18"/>
          <w:szCs w:val="18"/>
          <w:lang w:eastAsia="en-US"/>
        </w:rPr>
        <w:t xml:space="preserve">Le fonds de dotation KERNAE ambitionne de soutenir des solutions innovantes d’habitat, de logement à destination </w:t>
      </w:r>
      <w:r w:rsidR="007A296C">
        <w:rPr>
          <w:rFonts w:ascii="Comic Sans MS" w:eastAsiaTheme="minorHAnsi" w:hAnsi="Comic Sans MS" w:cstheme="minorBidi"/>
          <w:sz w:val="18"/>
          <w:szCs w:val="18"/>
          <w:lang w:eastAsia="en-US"/>
        </w:rPr>
        <w:t>de</w:t>
      </w:r>
      <w:r w:rsidR="009F173C">
        <w:rPr>
          <w:rFonts w:ascii="Comic Sans MS" w:eastAsiaTheme="minorHAnsi" w:hAnsi="Comic Sans MS" w:cstheme="minorBidi"/>
          <w:sz w:val="18"/>
          <w:szCs w:val="18"/>
          <w:lang w:eastAsia="en-US"/>
        </w:rPr>
        <w:t xml:space="preserve"> la protection de l’enfance</w:t>
      </w:r>
      <w:r w:rsidRPr="00B473DD">
        <w:rPr>
          <w:rFonts w:ascii="Comic Sans MS" w:eastAsiaTheme="minorHAnsi" w:hAnsi="Comic Sans MS" w:cstheme="minorBidi"/>
          <w:sz w:val="18"/>
          <w:szCs w:val="18"/>
          <w:lang w:eastAsia="en-US"/>
        </w:rPr>
        <w:t>. Dans cette optique, les  projets devront contribuer à réduire l’impact environnemental et favoriser notamment la sobriété énergétique des habitats, la transition écologique. Ils permettent d’accéder à une énergie durable  à un coût abordable.</w:t>
      </w:r>
    </w:p>
    <w:p w14:paraId="20E80A4D" w14:textId="77777777" w:rsidR="00DE0D3A" w:rsidRDefault="00214430" w:rsidP="0021443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Exemple : </w:t>
      </w:r>
    </w:p>
    <w:p w14:paraId="5773A458" w14:textId="77777777" w:rsidR="00DE0D3A" w:rsidRDefault="00DE0D3A" w:rsidP="0021443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P</w:t>
      </w:r>
      <w:r w:rsidR="00214430" w:rsidRPr="00B473DD">
        <w:rPr>
          <w:rFonts w:ascii="Comic Sans MS" w:eastAsiaTheme="minorHAnsi" w:hAnsi="Comic Sans MS" w:cstheme="minorBidi"/>
          <w:sz w:val="18"/>
          <w:szCs w:val="18"/>
          <w:lang w:eastAsia="en-US"/>
        </w:rPr>
        <w:t>romouvoir l’écoconstruction</w:t>
      </w:r>
      <w:r w:rsidR="00A24A31">
        <w:rPr>
          <w:rFonts w:ascii="Comic Sans MS" w:eastAsiaTheme="minorHAnsi" w:hAnsi="Comic Sans MS" w:cstheme="minorBidi"/>
          <w:sz w:val="18"/>
          <w:szCs w:val="18"/>
          <w:lang w:eastAsia="en-US"/>
        </w:rPr>
        <w:t>, l’économie circulaire (réemploi des matériaux), récupérateur d’eau pluviale</w:t>
      </w:r>
      <w:r w:rsidR="000F0D58">
        <w:rPr>
          <w:rFonts w:ascii="Comic Sans MS" w:eastAsiaTheme="minorHAnsi" w:hAnsi="Comic Sans MS" w:cstheme="minorBidi"/>
          <w:sz w:val="18"/>
          <w:szCs w:val="18"/>
          <w:lang w:eastAsia="en-US"/>
        </w:rPr>
        <w:t xml:space="preserve">, </w:t>
      </w:r>
    </w:p>
    <w:p w14:paraId="47892573" w14:textId="444C400C" w:rsidR="00B956CB" w:rsidRDefault="00DE0D3A" w:rsidP="0021443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Rénovation d’un bâti : lieu atypique</w:t>
      </w:r>
      <w:r w:rsidR="009F173C">
        <w:rPr>
          <w:rFonts w:ascii="Comic Sans MS" w:eastAsiaTheme="minorHAnsi" w:hAnsi="Comic Sans MS" w:cstheme="minorBidi"/>
          <w:sz w:val="18"/>
          <w:szCs w:val="18"/>
          <w:lang w:eastAsia="en-US"/>
        </w:rPr>
        <w:t xml:space="preserve"> </w:t>
      </w:r>
      <w:r w:rsidR="00B956CB">
        <w:rPr>
          <w:rFonts w:ascii="Comic Sans MS" w:eastAsiaTheme="minorHAnsi" w:hAnsi="Comic Sans MS" w:cstheme="minorBidi"/>
          <w:sz w:val="18"/>
          <w:szCs w:val="18"/>
          <w:lang w:eastAsia="en-US"/>
        </w:rPr>
        <w:t>…</w:t>
      </w:r>
    </w:p>
    <w:p w14:paraId="6C678037" w14:textId="19FD245C" w:rsidR="00214430" w:rsidRPr="00B473DD" w:rsidRDefault="00214430" w:rsidP="0021443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noProof/>
          <w:sz w:val="18"/>
          <w:szCs w:val="18"/>
          <w:lang w:eastAsia="en-US"/>
        </w:rPr>
        <w:drawing>
          <wp:inline distT="0" distB="0" distL="0" distR="0" wp14:anchorId="5ED78DB8" wp14:editId="0E64C010">
            <wp:extent cx="280670" cy="18923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189230"/>
                    </a:xfrm>
                    <a:prstGeom prst="rect">
                      <a:avLst/>
                    </a:prstGeom>
                    <a:noFill/>
                  </pic:spPr>
                </pic:pic>
              </a:graphicData>
            </a:graphic>
          </wp:inline>
        </w:drawing>
      </w:r>
      <w:r w:rsidRPr="00B473DD">
        <w:rPr>
          <w:rFonts w:ascii="Comic Sans MS" w:eastAsiaTheme="minorHAnsi" w:hAnsi="Comic Sans MS" w:cstheme="minorBidi"/>
          <w:sz w:val="18"/>
          <w:szCs w:val="18"/>
          <w:lang w:eastAsia="en-US"/>
        </w:rPr>
        <w:t xml:space="preserve">Les projets </w:t>
      </w:r>
      <w:r w:rsidR="00DE0D3A">
        <w:rPr>
          <w:rFonts w:ascii="Comic Sans MS" w:eastAsiaTheme="minorHAnsi" w:hAnsi="Comic Sans MS" w:cstheme="minorBidi"/>
          <w:sz w:val="18"/>
          <w:szCs w:val="18"/>
          <w:lang w:eastAsia="en-US"/>
        </w:rPr>
        <w:t xml:space="preserve">de construction devront promouvoir </w:t>
      </w:r>
      <w:r w:rsidR="0008743E">
        <w:rPr>
          <w:rFonts w:ascii="Comic Sans MS" w:eastAsiaTheme="minorHAnsi" w:hAnsi="Comic Sans MS" w:cstheme="minorBidi"/>
          <w:sz w:val="18"/>
          <w:szCs w:val="18"/>
          <w:lang w:eastAsia="en-US"/>
        </w:rPr>
        <w:t xml:space="preserve">par exemple </w:t>
      </w:r>
      <w:r w:rsidR="00DE0D3A">
        <w:rPr>
          <w:rFonts w:ascii="Comic Sans MS" w:eastAsiaTheme="minorHAnsi" w:hAnsi="Comic Sans MS" w:cstheme="minorBidi"/>
          <w:sz w:val="18"/>
          <w:szCs w:val="18"/>
          <w:lang w:eastAsia="en-US"/>
        </w:rPr>
        <w:t>l’écoconstruction, l’emploi des matériaux biosourcés notamment, contribuer au ZAN (zéro artificialisation nette)</w:t>
      </w:r>
      <w:r w:rsidR="000E3FD2">
        <w:rPr>
          <w:rFonts w:ascii="Comic Sans MS" w:eastAsiaTheme="minorHAnsi" w:hAnsi="Comic Sans MS" w:cstheme="minorBidi"/>
          <w:sz w:val="18"/>
          <w:szCs w:val="18"/>
          <w:lang w:eastAsia="en-US"/>
        </w:rPr>
        <w:t>.</w:t>
      </w:r>
    </w:p>
    <w:p w14:paraId="2D6B19D3" w14:textId="7865E51A" w:rsidR="00200E65" w:rsidRDefault="00200E65" w:rsidP="00427150">
      <w:pPr>
        <w:spacing w:after="160" w:line="259" w:lineRule="auto"/>
        <w:jc w:val="both"/>
        <w:rPr>
          <w:rFonts w:ascii="Comic Sans MS" w:eastAsiaTheme="minorHAnsi" w:hAnsi="Comic Sans MS" w:cstheme="minorBidi"/>
          <w:sz w:val="18"/>
          <w:szCs w:val="18"/>
          <w:lang w:eastAsia="en-US"/>
        </w:rPr>
      </w:pPr>
    </w:p>
    <w:p w14:paraId="200A37AD"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3- Eligibilité de la structure et du projet :</w:t>
      </w:r>
    </w:p>
    <w:p w14:paraId="43069CE6" w14:textId="77777777"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porté par une structure d’intérêt général éligible au mécénat au sens des articles 200 et 238 bis du code général des impôts</w:t>
      </w:r>
    </w:p>
    <w:p w14:paraId="6FBDEE1B" w14:textId="77777777" w:rsidR="00427150" w:rsidRPr="00B473DD" w:rsidRDefault="00427150" w:rsidP="00427150">
      <w:pPr>
        <w:spacing w:after="160" w:line="259" w:lineRule="auto"/>
        <w:ind w:left="113"/>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NB : Il appartient au porteur de projet de prouver qu’il répond aux critères de l’article 238 bis du CGI et qu’il est autorisé à émettre des reçus fiscaux (selon le modèle type fixé par l’administration fiscale).</w:t>
      </w:r>
    </w:p>
    <w:p w14:paraId="646477BE" w14:textId="77777777"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dont l’activité est listée dans l’article 200 b du code général des impôts : activité à caractère philanthropique, éducatif, scientifique, social, humanitaire, sportif, culturel ou concourant à la mise en valeur du patrimoine artistique ou à la défense de l’environnement naturel</w:t>
      </w:r>
    </w:p>
    <w:p w14:paraId="7D52B0A0" w14:textId="77777777"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d’innovation sociale : projet répondant à un besoin social peu ou mal satisfait par les dispositifs d’aide et d’accompagnement existants</w:t>
      </w:r>
    </w:p>
    <w:p w14:paraId="684EECF3" w14:textId="77777777"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répondant à un enjeu en termes d’habitat (logement, conditions de vie notamment)</w:t>
      </w:r>
    </w:p>
    <w:p w14:paraId="36E505D0" w14:textId="6A2CA18B"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se situant en Bretagne</w:t>
      </w:r>
      <w:r w:rsidR="00BA5683">
        <w:rPr>
          <w:rFonts w:ascii="Comic Sans MS" w:eastAsiaTheme="minorHAnsi" w:hAnsi="Comic Sans MS" w:cstheme="minorBidi"/>
          <w:sz w:val="18"/>
          <w:szCs w:val="18"/>
          <w:lang w:eastAsia="en-US"/>
        </w:rPr>
        <w:t xml:space="preserve"> et dans le département de la Loire-Atlantique (44)</w:t>
      </w:r>
      <w:r w:rsidR="00617C49">
        <w:rPr>
          <w:rFonts w:ascii="Comic Sans MS" w:eastAsiaTheme="minorHAnsi" w:hAnsi="Comic Sans MS" w:cstheme="minorBidi"/>
          <w:sz w:val="18"/>
          <w:szCs w:val="18"/>
          <w:lang w:eastAsia="en-US"/>
        </w:rPr>
        <w:t xml:space="preserve"> et dans les zones limitrophes</w:t>
      </w:r>
    </w:p>
    <w:p w14:paraId="0B1CC6BF" w14:textId="77777777"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Projet correspondant à l’une des 3 thématiques de l’AAP : </w:t>
      </w:r>
    </w:p>
    <w:p w14:paraId="6A013A1E" w14:textId="77777777" w:rsidR="00427150" w:rsidRPr="00B473DD" w:rsidRDefault="00427150" w:rsidP="00427150">
      <w:pPr>
        <w:spacing w:after="160" w:line="259" w:lineRule="auto"/>
        <w:ind w:left="113"/>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 Habitat et environnement / développement durable </w:t>
      </w:r>
      <w:r w:rsidRPr="00B473DD">
        <w:rPr>
          <w:rFonts w:ascii="Comic Sans MS" w:eastAsiaTheme="minorHAnsi" w:hAnsi="Comic Sans MS" w:cstheme="minorBidi"/>
          <w:sz w:val="18"/>
          <w:szCs w:val="18"/>
          <w:lang w:eastAsia="en-US"/>
        </w:rPr>
        <w:tab/>
        <w:t xml:space="preserve">□ Habitat et emploi </w:t>
      </w:r>
      <w:r w:rsidRPr="00B473DD">
        <w:rPr>
          <w:rFonts w:ascii="Comic Sans MS" w:eastAsiaTheme="minorHAnsi" w:hAnsi="Comic Sans MS" w:cstheme="minorBidi"/>
          <w:sz w:val="18"/>
          <w:szCs w:val="18"/>
          <w:lang w:eastAsia="en-US"/>
        </w:rPr>
        <w:tab/>
        <w:t>□ Habitat et santé</w:t>
      </w:r>
    </w:p>
    <w:p w14:paraId="4C1F7B99" w14:textId="77777777" w:rsidR="00427150" w:rsidRPr="00B473DD" w:rsidRDefault="00427150" w:rsidP="00427150">
      <w:pPr>
        <w:numPr>
          <w:ilvl w:val="0"/>
          <w:numId w:val="4"/>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à fort impact social prévoyant une évaluation de l’impact : projet avec des objectifs concrets et des résultats constatables et mesurables</w:t>
      </w:r>
    </w:p>
    <w:p w14:paraId="6ED5693B" w14:textId="77777777" w:rsidR="00427150" w:rsidRPr="00B473DD" w:rsidRDefault="00427150" w:rsidP="00427150">
      <w:pPr>
        <w:numPr>
          <w:ilvl w:val="0"/>
          <w:numId w:val="4"/>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bénéficiant de financements complémentaires et bâti avec un budget précis et détaillé</w:t>
      </w:r>
    </w:p>
    <w:p w14:paraId="0C32F5AC" w14:textId="77777777" w:rsidR="00427150" w:rsidRPr="00B473DD" w:rsidRDefault="00427150" w:rsidP="00427150">
      <w:pPr>
        <w:numPr>
          <w:ilvl w:val="0"/>
          <w:numId w:val="4"/>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pouvant être mis en œuvre dans les 12 mois suivant la validation par le conseil d’administration</w:t>
      </w:r>
    </w:p>
    <w:p w14:paraId="1A077711" w14:textId="13C5EA3E" w:rsidR="00427150" w:rsidRDefault="00427150" w:rsidP="00427150">
      <w:pPr>
        <w:numPr>
          <w:ilvl w:val="0"/>
          <w:numId w:val="4"/>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Les projets présentés devront impérativement être concrétisés </w:t>
      </w:r>
      <w:r w:rsidR="00B877DA">
        <w:rPr>
          <w:rFonts w:ascii="Comic Sans MS" w:eastAsiaTheme="minorHAnsi" w:hAnsi="Comic Sans MS" w:cstheme="minorBidi"/>
          <w:sz w:val="18"/>
          <w:szCs w:val="18"/>
          <w:lang w:eastAsia="en-US"/>
        </w:rPr>
        <w:t xml:space="preserve">(pour la partie soutenue financièrement par KERNAE) </w:t>
      </w:r>
      <w:r w:rsidRPr="00B473DD">
        <w:rPr>
          <w:rFonts w:ascii="Comic Sans MS" w:eastAsiaTheme="minorHAnsi" w:hAnsi="Comic Sans MS" w:cstheme="minorBidi"/>
          <w:sz w:val="18"/>
          <w:szCs w:val="18"/>
          <w:lang w:eastAsia="en-US"/>
        </w:rPr>
        <w:t xml:space="preserve">au </w:t>
      </w:r>
      <w:r w:rsidR="00633FD8">
        <w:rPr>
          <w:rFonts w:ascii="Comic Sans MS" w:eastAsiaTheme="minorHAnsi" w:hAnsi="Comic Sans MS" w:cstheme="minorBidi"/>
          <w:sz w:val="18"/>
          <w:szCs w:val="18"/>
          <w:lang w:eastAsia="en-US"/>
        </w:rPr>
        <w:t>31 décembre</w:t>
      </w:r>
      <w:r w:rsidR="00AB4BF2">
        <w:rPr>
          <w:rFonts w:ascii="Comic Sans MS" w:eastAsiaTheme="minorHAnsi" w:hAnsi="Comic Sans MS" w:cstheme="minorBidi"/>
          <w:sz w:val="18"/>
          <w:szCs w:val="18"/>
          <w:lang w:eastAsia="en-US"/>
        </w:rPr>
        <w:t xml:space="preserve"> 20</w:t>
      </w:r>
      <w:r w:rsidR="00811598">
        <w:rPr>
          <w:rFonts w:ascii="Comic Sans MS" w:eastAsiaTheme="minorHAnsi" w:hAnsi="Comic Sans MS" w:cstheme="minorBidi"/>
          <w:sz w:val="18"/>
          <w:szCs w:val="18"/>
          <w:lang w:eastAsia="en-US"/>
        </w:rPr>
        <w:t>25</w:t>
      </w:r>
      <w:r w:rsidRPr="00B473DD">
        <w:rPr>
          <w:rFonts w:ascii="Comic Sans MS" w:eastAsiaTheme="minorHAnsi" w:hAnsi="Comic Sans MS" w:cstheme="minorBidi"/>
          <w:sz w:val="18"/>
          <w:szCs w:val="18"/>
          <w:lang w:eastAsia="en-US"/>
        </w:rPr>
        <w:t>.</w:t>
      </w:r>
    </w:p>
    <w:p w14:paraId="2B6F87C4" w14:textId="77777777" w:rsidR="00427150" w:rsidRPr="00B473DD" w:rsidRDefault="00427150" w:rsidP="00427150">
      <w:pPr>
        <w:spacing w:after="160" w:line="259" w:lineRule="auto"/>
        <w:ind w:left="113"/>
        <w:contextualSpacing/>
        <w:jc w:val="both"/>
        <w:rPr>
          <w:rFonts w:ascii="Comic Sans MS" w:eastAsiaTheme="minorHAnsi" w:hAnsi="Comic Sans MS" w:cstheme="minorBidi"/>
          <w:sz w:val="18"/>
          <w:szCs w:val="18"/>
          <w:lang w:eastAsia="en-US"/>
        </w:rPr>
      </w:pPr>
    </w:p>
    <w:p w14:paraId="70B833B5" w14:textId="28C49D93" w:rsidR="00427150" w:rsidRPr="00B473DD" w:rsidRDefault="00427150" w:rsidP="00427150">
      <w:pPr>
        <w:spacing w:after="160" w:line="259" w:lineRule="auto"/>
        <w:jc w:val="both"/>
        <w:rPr>
          <w:rFonts w:ascii="Comic Sans MS" w:eastAsiaTheme="minorHAnsi" w:hAnsi="Comic Sans MS" w:cstheme="minorBidi"/>
          <w:b/>
          <w:bCs/>
          <w:sz w:val="18"/>
          <w:szCs w:val="18"/>
          <w:lang w:eastAsia="en-US"/>
        </w:rPr>
      </w:pPr>
      <w:r w:rsidRPr="00B473DD">
        <w:rPr>
          <w:rFonts w:ascii="Comic Sans MS" w:eastAsiaTheme="minorHAnsi" w:hAnsi="Comic Sans MS" w:cstheme="minorBidi"/>
          <w:b/>
          <w:bCs/>
          <w:sz w:val="18"/>
          <w:szCs w:val="18"/>
          <w:lang w:eastAsia="en-US"/>
        </w:rPr>
        <w:t xml:space="preserve">NB : Seuls les projets complets et déposés </w:t>
      </w:r>
      <w:r w:rsidR="00DB0A39">
        <w:rPr>
          <w:rFonts w:ascii="Comic Sans MS" w:eastAsiaTheme="minorHAnsi" w:hAnsi="Comic Sans MS" w:cstheme="minorBidi"/>
          <w:b/>
          <w:bCs/>
          <w:sz w:val="18"/>
          <w:szCs w:val="18"/>
          <w:lang w:eastAsia="en-US"/>
        </w:rPr>
        <w:t xml:space="preserve">sur le site internet </w:t>
      </w:r>
      <w:r w:rsidRPr="00B473DD">
        <w:rPr>
          <w:rFonts w:ascii="Comic Sans MS" w:eastAsiaTheme="minorHAnsi" w:hAnsi="Comic Sans MS" w:cstheme="minorBidi"/>
          <w:b/>
          <w:bCs/>
          <w:sz w:val="18"/>
          <w:szCs w:val="18"/>
          <w:lang w:eastAsia="en-US"/>
        </w:rPr>
        <w:t>dans le délai imparti seront étudiés.</w:t>
      </w:r>
    </w:p>
    <w:p w14:paraId="65A487DC" w14:textId="77777777" w:rsidR="00427150" w:rsidRPr="00B473DD" w:rsidRDefault="00427150" w:rsidP="00427150">
      <w:pPr>
        <w:spacing w:after="160" w:line="259" w:lineRule="auto"/>
        <w:jc w:val="both"/>
        <w:rPr>
          <w:rFonts w:ascii="Comic Sans MS" w:eastAsiaTheme="minorHAnsi" w:hAnsi="Comic Sans MS" w:cstheme="minorBidi"/>
          <w:b/>
          <w:bCs/>
          <w:sz w:val="18"/>
          <w:szCs w:val="18"/>
          <w:lang w:eastAsia="en-US"/>
        </w:rPr>
      </w:pPr>
      <w:r w:rsidRPr="00B473DD">
        <w:rPr>
          <w:rFonts w:ascii="Comic Sans MS" w:eastAsiaTheme="minorHAnsi" w:hAnsi="Comic Sans MS" w:cstheme="minorBidi"/>
          <w:b/>
          <w:bCs/>
          <w:sz w:val="18"/>
          <w:szCs w:val="18"/>
          <w:lang w:eastAsia="en-US"/>
        </w:rPr>
        <w:lastRenderedPageBreak/>
        <w:t>Seules les candidatures déposées en ligne et dûment complétées seront analysées. Toute candidature adressée par un autre moyen sera de plein droit écartée du présent appel à projets.</w:t>
      </w:r>
    </w:p>
    <w:p w14:paraId="73FCEC58" w14:textId="77777777" w:rsidR="00427150" w:rsidRPr="00B473DD" w:rsidRDefault="00427150" w:rsidP="00427150">
      <w:pPr>
        <w:spacing w:after="160" w:line="259" w:lineRule="auto"/>
        <w:jc w:val="both"/>
        <w:rPr>
          <w:rFonts w:ascii="Comic Sans MS" w:eastAsiaTheme="minorHAnsi" w:hAnsi="Comic Sans MS" w:cstheme="minorBidi"/>
          <w:b/>
          <w:bCs/>
          <w:sz w:val="18"/>
          <w:szCs w:val="18"/>
          <w:lang w:eastAsia="en-US"/>
        </w:rPr>
      </w:pPr>
      <w:r w:rsidRPr="00B473DD">
        <w:rPr>
          <w:rFonts w:ascii="Comic Sans MS" w:eastAsiaTheme="minorHAnsi" w:hAnsi="Comic Sans MS" w:cstheme="minorBidi"/>
          <w:b/>
          <w:bCs/>
          <w:sz w:val="18"/>
          <w:szCs w:val="18"/>
          <w:lang w:eastAsia="en-US"/>
        </w:rPr>
        <w:t>Pour toute autre précision veuillez vous référe</w:t>
      </w:r>
      <w:r>
        <w:rPr>
          <w:rFonts w:ascii="Comic Sans MS" w:eastAsiaTheme="minorHAnsi" w:hAnsi="Comic Sans MS" w:cstheme="minorBidi"/>
          <w:b/>
          <w:bCs/>
          <w:sz w:val="18"/>
          <w:szCs w:val="18"/>
          <w:lang w:eastAsia="en-US"/>
        </w:rPr>
        <w:t>r</w:t>
      </w:r>
      <w:r w:rsidRPr="00B473DD">
        <w:rPr>
          <w:rFonts w:ascii="Comic Sans MS" w:eastAsiaTheme="minorHAnsi" w:hAnsi="Comic Sans MS" w:cstheme="minorBidi"/>
          <w:b/>
          <w:bCs/>
          <w:sz w:val="18"/>
          <w:szCs w:val="18"/>
          <w:lang w:eastAsia="en-US"/>
        </w:rPr>
        <w:t xml:space="preserve"> au guide du porteur de projet : </w:t>
      </w:r>
      <w:hyperlink r:id="rId12" w:history="1">
        <w:r w:rsidRPr="00B473DD">
          <w:rPr>
            <w:rFonts w:ascii="Comic Sans MS" w:eastAsiaTheme="minorHAnsi" w:hAnsi="Comic Sans MS" w:cstheme="minorBidi"/>
            <w:b/>
            <w:bCs/>
            <w:color w:val="0563C1" w:themeColor="hyperlink"/>
            <w:sz w:val="18"/>
            <w:szCs w:val="18"/>
            <w:u w:val="single"/>
            <w:lang w:eastAsia="en-US"/>
          </w:rPr>
          <w:t>www.kernae.bzh</w:t>
        </w:r>
      </w:hyperlink>
    </w:p>
    <w:p w14:paraId="4903DB9D" w14:textId="77777777" w:rsidR="00427150" w:rsidRPr="00B473DD" w:rsidRDefault="00427150" w:rsidP="00427150">
      <w:pPr>
        <w:spacing w:after="160" w:line="259" w:lineRule="auto"/>
        <w:jc w:val="both"/>
        <w:rPr>
          <w:rFonts w:ascii="Comic Sans MS" w:eastAsiaTheme="minorHAnsi" w:hAnsi="Comic Sans MS" w:cstheme="minorBidi"/>
          <w:b/>
          <w:bCs/>
          <w:sz w:val="18"/>
          <w:szCs w:val="18"/>
          <w:lang w:eastAsia="en-US"/>
        </w:rPr>
      </w:pPr>
    </w:p>
    <w:p w14:paraId="0FB2CF6F"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4- Soutien du fonds de dotation : </w:t>
      </w:r>
    </w:p>
    <w:p w14:paraId="59CC868D"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4-1 Modalités de soutien</w:t>
      </w:r>
    </w:p>
    <w:p w14:paraId="79B85967" w14:textId="77777777" w:rsidR="00D96175" w:rsidRPr="00B473DD" w:rsidRDefault="00D96175" w:rsidP="00D96175">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 fonds de dotation KERNAE consacre une enveloppe de </w:t>
      </w:r>
      <w:r>
        <w:rPr>
          <w:rFonts w:ascii="Comic Sans MS" w:eastAsiaTheme="minorHAnsi" w:hAnsi="Comic Sans MS" w:cstheme="minorBidi"/>
          <w:sz w:val="18"/>
          <w:szCs w:val="18"/>
          <w:lang w:eastAsia="en-US"/>
        </w:rPr>
        <w:t>10</w:t>
      </w:r>
      <w:r w:rsidRPr="00B473DD">
        <w:rPr>
          <w:rFonts w:ascii="Comic Sans MS" w:eastAsiaTheme="minorHAnsi" w:hAnsi="Comic Sans MS" w:cstheme="minorBidi"/>
          <w:sz w:val="18"/>
          <w:szCs w:val="18"/>
          <w:lang w:eastAsia="en-US"/>
        </w:rPr>
        <w:t>0 000 euros au présent appel à projets :</w:t>
      </w:r>
    </w:p>
    <w:p w14:paraId="304AB93C" w14:textId="77777777" w:rsidR="00D96175" w:rsidRPr="00B473DD" w:rsidRDefault="00D96175" w:rsidP="00D96175">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●Soutien financier de 10 000 euros maximum au porteur de projet pour frais de financement ou d’investissement consacré au projet présenté</w:t>
      </w:r>
    </w:p>
    <w:p w14:paraId="3DB0ED2B" w14:textId="77777777" w:rsidR="00D96175" w:rsidRDefault="00D96175" w:rsidP="00D96175">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En complément du soutien financier, le porteur de projet pourra bénéficier le cas échéant d’un soutien extra-financier par du mécénat de compétences ou par la mise en relation avec l’écosystème du Groupe CIB.</w:t>
      </w:r>
    </w:p>
    <w:p w14:paraId="2CA13C25" w14:textId="77777777" w:rsidR="00427150" w:rsidRPr="006C7DBC" w:rsidRDefault="00427150" w:rsidP="00427150">
      <w:pPr>
        <w:spacing w:after="160" w:line="259" w:lineRule="auto"/>
        <w:jc w:val="both"/>
        <w:rPr>
          <w:rFonts w:ascii="Comic Sans MS" w:eastAsiaTheme="minorHAnsi" w:hAnsi="Comic Sans MS" w:cstheme="minorBidi"/>
          <w:b/>
          <w:bCs/>
          <w:sz w:val="18"/>
          <w:szCs w:val="18"/>
          <w:lang w:eastAsia="en-US"/>
        </w:rPr>
      </w:pPr>
      <w:r w:rsidRPr="006C7DBC">
        <w:rPr>
          <w:rFonts w:ascii="Comic Sans MS" w:eastAsiaTheme="minorHAnsi" w:hAnsi="Comic Sans MS" w:cstheme="minorBidi"/>
          <w:b/>
          <w:bCs/>
          <w:sz w:val="18"/>
          <w:szCs w:val="18"/>
          <w:lang w:eastAsia="en-US"/>
        </w:rPr>
        <w:t>Le fonds de dotation KERNAE ne soutient pas :</w:t>
      </w:r>
    </w:p>
    <w:p w14:paraId="408D0F57"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organisations à caractère religieux, confessionnel ou politique</w:t>
      </w:r>
    </w:p>
    <w:p w14:paraId="7E924369" w14:textId="77777777" w:rsidR="00427150"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●des événements ou manifestations ponctuelles (festivals, manifestations sportives, colloques, conférences, assemblée générales …)</w:t>
      </w:r>
    </w:p>
    <w:p w14:paraId="0FBD8628" w14:textId="77777777" w:rsidR="00427150" w:rsidRPr="006C7DBC" w:rsidRDefault="00427150" w:rsidP="00427150">
      <w:pPr>
        <w:spacing w:after="160" w:line="259" w:lineRule="auto"/>
        <w:jc w:val="both"/>
        <w:rPr>
          <w:rFonts w:ascii="Comic Sans MS" w:eastAsiaTheme="minorHAnsi" w:hAnsi="Comic Sans MS" w:cstheme="minorBidi"/>
          <w:b/>
          <w:bCs/>
          <w:sz w:val="18"/>
          <w:szCs w:val="18"/>
          <w:lang w:eastAsia="en-US"/>
        </w:rPr>
      </w:pPr>
      <w:r w:rsidRPr="006C7DBC">
        <w:rPr>
          <w:rFonts w:ascii="Comic Sans MS" w:eastAsiaTheme="minorHAnsi" w:hAnsi="Comic Sans MS" w:cstheme="minorBidi"/>
          <w:b/>
          <w:bCs/>
          <w:sz w:val="18"/>
          <w:szCs w:val="18"/>
          <w:lang w:eastAsia="en-US"/>
        </w:rPr>
        <w:t xml:space="preserve">Le fonds de dotation KERNAE ne finance pas : </w:t>
      </w:r>
    </w:p>
    <w:p w14:paraId="74D06852" w14:textId="55BD8259" w:rsidR="00427150"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frais de fonctionnement habituels (salaires et charges)</w:t>
      </w:r>
    </w:p>
    <w:p w14:paraId="42E4001B" w14:textId="1F467B78" w:rsidR="00903561" w:rsidRPr="006535D1" w:rsidRDefault="00903561" w:rsidP="00903561">
      <w:pPr>
        <w:spacing w:after="160" w:line="259" w:lineRule="auto"/>
        <w:jc w:val="both"/>
        <w:rPr>
          <w:rFonts w:ascii="Comic Sans MS" w:eastAsiaTheme="minorHAnsi" w:hAnsi="Comic Sans MS" w:cstheme="minorBidi"/>
          <w:sz w:val="18"/>
          <w:szCs w:val="18"/>
          <w:lang w:eastAsia="en-US"/>
        </w:rPr>
      </w:pPr>
      <w:r w:rsidRPr="006535D1">
        <w:rPr>
          <w:rFonts w:ascii="Comic Sans MS" w:eastAsiaTheme="minorHAnsi" w:hAnsi="Comic Sans MS" w:cstheme="minorBidi"/>
          <w:sz w:val="18"/>
          <w:szCs w:val="18"/>
          <w:lang w:eastAsia="en-US"/>
        </w:rPr>
        <w:t>▪Les frais d’études de projet</w:t>
      </w:r>
    </w:p>
    <w:p w14:paraId="7A3F100A"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besoins en trésorerie</w:t>
      </w:r>
    </w:p>
    <w:p w14:paraId="60575262"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projets individuels</w:t>
      </w:r>
    </w:p>
    <w:p w14:paraId="11005218" w14:textId="2FACF09E"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projet</w:t>
      </w:r>
      <w:r w:rsidR="00E92218">
        <w:rPr>
          <w:rFonts w:ascii="Comic Sans MS" w:eastAsiaTheme="minorHAnsi" w:hAnsi="Comic Sans MS" w:cstheme="minorBidi"/>
          <w:sz w:val="18"/>
          <w:szCs w:val="18"/>
          <w:lang w:eastAsia="en-US"/>
        </w:rPr>
        <w:t>s</w:t>
      </w:r>
      <w:r w:rsidRPr="00B473DD">
        <w:rPr>
          <w:rFonts w:ascii="Comic Sans MS" w:eastAsiaTheme="minorHAnsi" w:hAnsi="Comic Sans MS" w:cstheme="minorBidi"/>
          <w:sz w:val="18"/>
          <w:szCs w:val="18"/>
          <w:lang w:eastAsia="en-US"/>
        </w:rPr>
        <w:t xml:space="preserve"> achevés</w:t>
      </w:r>
    </w:p>
    <w:p w14:paraId="545A2A0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220C0B91"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Calendrier indicatif et non contractuel</w:t>
      </w:r>
    </w:p>
    <w:p w14:paraId="43248128" w14:textId="60252C70"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●Appel à candidater à l’appel à projets : </w:t>
      </w:r>
      <w:r w:rsidR="00633FD8" w:rsidRPr="00040689">
        <w:rPr>
          <w:rFonts w:ascii="Comic Sans MS" w:eastAsiaTheme="minorHAnsi" w:hAnsi="Comic Sans MS" w:cstheme="minorBidi"/>
          <w:color w:val="FF0000"/>
          <w:sz w:val="18"/>
          <w:szCs w:val="18"/>
          <w:lang w:eastAsia="en-US"/>
        </w:rPr>
        <w:t>10 septembre</w:t>
      </w:r>
      <w:r w:rsidR="00811598" w:rsidRPr="00040689">
        <w:rPr>
          <w:rFonts w:ascii="Comic Sans MS" w:eastAsiaTheme="minorHAnsi" w:hAnsi="Comic Sans MS" w:cstheme="minorBidi"/>
          <w:color w:val="FF0000"/>
          <w:sz w:val="18"/>
          <w:szCs w:val="18"/>
          <w:lang w:eastAsia="en-US"/>
        </w:rPr>
        <w:t xml:space="preserve"> au </w:t>
      </w:r>
      <w:r w:rsidR="00AB79B5">
        <w:rPr>
          <w:rFonts w:ascii="Comic Sans MS" w:eastAsiaTheme="minorHAnsi" w:hAnsi="Comic Sans MS" w:cstheme="minorBidi"/>
          <w:color w:val="FF0000"/>
          <w:sz w:val="18"/>
          <w:szCs w:val="18"/>
          <w:lang w:eastAsia="en-US"/>
        </w:rPr>
        <w:t>12</w:t>
      </w:r>
      <w:r w:rsidR="00633FD8" w:rsidRPr="00040689">
        <w:rPr>
          <w:rFonts w:ascii="Comic Sans MS" w:eastAsiaTheme="minorHAnsi" w:hAnsi="Comic Sans MS" w:cstheme="minorBidi"/>
          <w:color w:val="FF0000"/>
          <w:sz w:val="18"/>
          <w:szCs w:val="18"/>
          <w:lang w:eastAsia="en-US"/>
        </w:rPr>
        <w:t xml:space="preserve"> novembre</w:t>
      </w:r>
      <w:r w:rsidRPr="00040689">
        <w:rPr>
          <w:rFonts w:ascii="Comic Sans MS" w:eastAsiaTheme="minorHAnsi" w:hAnsi="Comic Sans MS" w:cstheme="minorBidi"/>
          <w:color w:val="FF0000"/>
          <w:sz w:val="18"/>
          <w:szCs w:val="18"/>
          <w:lang w:eastAsia="en-US"/>
        </w:rPr>
        <w:t xml:space="preserve"> inclus</w:t>
      </w:r>
    </w:p>
    <w:p w14:paraId="6A7BC04F" w14:textId="1B9A69BB"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●Instruction des dossiers : </w:t>
      </w:r>
      <w:r w:rsidR="00633FD8">
        <w:rPr>
          <w:rFonts w:ascii="Comic Sans MS" w:eastAsiaTheme="minorHAnsi" w:hAnsi="Comic Sans MS" w:cstheme="minorBidi"/>
          <w:sz w:val="18"/>
          <w:szCs w:val="18"/>
          <w:lang w:eastAsia="en-US"/>
        </w:rPr>
        <w:t>septembre – novembre 2024</w:t>
      </w:r>
    </w:p>
    <w:p w14:paraId="288D7C4E" w14:textId="0C412376"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●Comité de sélection des projets :</w:t>
      </w:r>
      <w:r w:rsidR="00F078AE">
        <w:rPr>
          <w:rFonts w:ascii="Comic Sans MS" w:eastAsiaTheme="minorHAnsi" w:hAnsi="Comic Sans MS" w:cstheme="minorBidi"/>
          <w:sz w:val="18"/>
          <w:szCs w:val="18"/>
          <w:lang w:eastAsia="en-US"/>
        </w:rPr>
        <w:t xml:space="preserve"> </w:t>
      </w:r>
      <w:r w:rsidR="00633FD8">
        <w:rPr>
          <w:rFonts w:ascii="Comic Sans MS" w:eastAsiaTheme="minorHAnsi" w:hAnsi="Comic Sans MS" w:cstheme="minorBidi"/>
          <w:sz w:val="18"/>
          <w:szCs w:val="18"/>
          <w:lang w:eastAsia="en-US"/>
        </w:rPr>
        <w:t>décembre</w:t>
      </w:r>
      <w:r w:rsidR="00903561">
        <w:rPr>
          <w:rFonts w:ascii="Comic Sans MS" w:eastAsiaTheme="minorHAnsi" w:hAnsi="Comic Sans MS" w:cstheme="minorBidi"/>
          <w:sz w:val="18"/>
          <w:szCs w:val="18"/>
          <w:lang w:eastAsia="en-US"/>
        </w:rPr>
        <w:t xml:space="preserve"> 202</w:t>
      </w:r>
      <w:r w:rsidR="00811598">
        <w:rPr>
          <w:rFonts w:ascii="Comic Sans MS" w:eastAsiaTheme="minorHAnsi" w:hAnsi="Comic Sans MS" w:cstheme="minorBidi"/>
          <w:sz w:val="18"/>
          <w:szCs w:val="18"/>
          <w:lang w:eastAsia="en-US"/>
        </w:rPr>
        <w:t>4</w:t>
      </w:r>
    </w:p>
    <w:p w14:paraId="56E67B80" w14:textId="1161217A"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●Conseil d’administration pour validation des projets : </w:t>
      </w:r>
      <w:r w:rsidR="00446501">
        <w:rPr>
          <w:rFonts w:ascii="Comic Sans MS" w:eastAsiaTheme="minorHAnsi" w:hAnsi="Comic Sans MS" w:cstheme="minorBidi"/>
          <w:sz w:val="18"/>
          <w:szCs w:val="18"/>
          <w:lang w:eastAsia="en-US"/>
        </w:rPr>
        <w:t>décembre</w:t>
      </w:r>
      <w:r w:rsidR="00903561">
        <w:rPr>
          <w:rFonts w:ascii="Comic Sans MS" w:eastAsiaTheme="minorHAnsi" w:hAnsi="Comic Sans MS" w:cstheme="minorBidi"/>
          <w:sz w:val="18"/>
          <w:szCs w:val="18"/>
          <w:lang w:eastAsia="en-US"/>
        </w:rPr>
        <w:t xml:space="preserve"> 202</w:t>
      </w:r>
      <w:r w:rsidR="00811598">
        <w:rPr>
          <w:rFonts w:ascii="Comic Sans MS" w:eastAsiaTheme="minorHAnsi" w:hAnsi="Comic Sans MS" w:cstheme="minorBidi"/>
          <w:sz w:val="18"/>
          <w:szCs w:val="18"/>
          <w:lang w:eastAsia="en-US"/>
        </w:rPr>
        <w:t>4</w:t>
      </w:r>
    </w:p>
    <w:p w14:paraId="631CBC0F"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comité de sélection des projets est composé de salariés du Groupe CIB et d’experts associatifs.</w:t>
      </w:r>
    </w:p>
    <w:p w14:paraId="2A80A144" w14:textId="77777777" w:rsidR="00AB4BF2" w:rsidRPr="00B473DD" w:rsidRDefault="00AB4BF2" w:rsidP="00427150">
      <w:pPr>
        <w:spacing w:after="160" w:line="259" w:lineRule="auto"/>
        <w:jc w:val="both"/>
        <w:rPr>
          <w:rFonts w:ascii="Comic Sans MS" w:eastAsiaTheme="minorHAnsi" w:hAnsi="Comic Sans MS" w:cstheme="minorBidi"/>
          <w:sz w:val="18"/>
          <w:szCs w:val="18"/>
          <w:lang w:eastAsia="en-US"/>
        </w:rPr>
      </w:pPr>
    </w:p>
    <w:p w14:paraId="7AF8CA4A"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4-2 Convention de mécénat</w:t>
      </w:r>
    </w:p>
    <w:p w14:paraId="35758513"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Une fois le soutien financier approuvé en conseil d’administration, une convention de mécénat est formalisée entre le fonds de dotation KERNAE et le lauréat.</w:t>
      </w:r>
    </w:p>
    <w:p w14:paraId="787EFE0B"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premier versement est effectué dans le mois suivant la réception par le fonds de dotation de la convention signée par les deux parties.</w:t>
      </w:r>
    </w:p>
    <w:p w14:paraId="2614B2B4" w14:textId="77777777" w:rsidR="00427150" w:rsidRDefault="00427150" w:rsidP="00427150">
      <w:pPr>
        <w:spacing w:after="160" w:line="259" w:lineRule="auto"/>
        <w:jc w:val="both"/>
        <w:rPr>
          <w:rFonts w:ascii="Comic Sans MS" w:eastAsiaTheme="minorHAnsi" w:hAnsi="Comic Sans MS" w:cstheme="minorBidi"/>
          <w:sz w:val="18"/>
          <w:szCs w:val="18"/>
          <w:lang w:eastAsia="en-US"/>
        </w:rPr>
      </w:pPr>
    </w:p>
    <w:p w14:paraId="7E2292AC" w14:textId="77777777" w:rsidR="003F0544" w:rsidRDefault="003F0544" w:rsidP="00427150">
      <w:pPr>
        <w:spacing w:after="160" w:line="259" w:lineRule="auto"/>
        <w:jc w:val="both"/>
        <w:rPr>
          <w:rFonts w:ascii="Comic Sans MS" w:eastAsiaTheme="minorHAnsi" w:hAnsi="Comic Sans MS" w:cstheme="minorBidi"/>
          <w:sz w:val="18"/>
          <w:szCs w:val="18"/>
          <w:lang w:eastAsia="en-US"/>
        </w:rPr>
      </w:pPr>
    </w:p>
    <w:p w14:paraId="3602E819" w14:textId="77777777" w:rsidR="003F0544" w:rsidRPr="00B473DD" w:rsidRDefault="003F0544" w:rsidP="00427150">
      <w:pPr>
        <w:spacing w:after="160" w:line="259" w:lineRule="auto"/>
        <w:jc w:val="both"/>
        <w:rPr>
          <w:rFonts w:ascii="Comic Sans MS" w:eastAsiaTheme="minorHAnsi" w:hAnsi="Comic Sans MS" w:cstheme="minorBidi"/>
          <w:sz w:val="18"/>
          <w:szCs w:val="18"/>
          <w:lang w:eastAsia="en-US"/>
        </w:rPr>
      </w:pPr>
    </w:p>
    <w:p w14:paraId="0318773D"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5-Traitement des candidatures</w:t>
      </w:r>
    </w:p>
    <w:p w14:paraId="5CA31C73"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5-1 Instruction</w:t>
      </w:r>
    </w:p>
    <w:p w14:paraId="788757F2"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Toute candidature incomplète ou erronée sera rejetée.</w:t>
      </w:r>
    </w:p>
    <w:p w14:paraId="7B45CC88"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Après instruction des dossiers complets par la Direction du fonds, une sélection sera présentée devant le comité de sélection de projets qui rendra un avis. Le soutien financier est accordé ensuite sur décision du conseil d’administration du fonds de dotation KERNAE.  </w:t>
      </w:r>
    </w:p>
    <w:p w14:paraId="3FC473B8"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lauréats seront prévenus par tout moyen selon les coordonnées transmises lors du dépôt de leur candidature (courriel, téléphone).</w:t>
      </w:r>
    </w:p>
    <w:p w14:paraId="6E982C7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5EEF9EA9"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5-2 Droit à l’image</w:t>
      </w:r>
    </w:p>
    <w:p w14:paraId="29A69EE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Tous les porteurs de projet ayant obtenu un soutien financier seront conviés à un  événementiel  dont la date et le lieu restent à confirmer à ce jour. La présence d’un représentant de chaque lauréat est obligatoire.</w:t>
      </w:r>
    </w:p>
    <w:p w14:paraId="782BA24A"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porteurs de projets , lauréats du présent appel à projets y participent et autorisent par ailleurs le fonds de dotation KERNAE à utiliser et à diffuser leur image (via des supports papier et internet) et les éléments caractéristiques de l’activité de leur projet. Ils acceptent la diffusion de supports de communication, photographies et vidéos pouvant être prises à l’occasion de leur distinction.</w:t>
      </w:r>
    </w:p>
    <w:p w14:paraId="3CFDF9E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 porteur de projet, lauréat, autorise le fonds de dotation KERNAE à utiliser et diffuser à titre gratuit et non exclusif son image et les photographies et/ou vidéos prises par le fonds de dotation KERNAE et destinées à une exploitation non commerciale. </w:t>
      </w:r>
    </w:p>
    <w:p w14:paraId="7669DB7A"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Cette autorisation emporte la possibilité pour le fonds de dotation KERNAE d’apporter à la fixation initiale de l’image du porteur de projet – lauréat toutes modifications, adaptations ou suppressions qu’il jugera utile. Le fonds de dotation KERNAE pourra notamment l’utiliser, la publier, la reproduire, l’adapter ou la modifier, seule ou en combinaison avec d’autres matériels, par tous les moyens, méthodes ou techniques actuellement connues ou à venir. Les photographies et/ou vidéos ci-dessus mentionnées ont vocation à faire l’objet de représentation publique et de reproduction dans le monde. </w:t>
      </w:r>
    </w:p>
    <w:p w14:paraId="5615C41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Cette autorisation est valable pour une durée de 10 ans. Elle s’applique sur tous les supports matériels et immatériels, en tous formats connus ou inconnus à ce jour, et notamment, sans que cette liste ne soit exhaustive : </w:t>
      </w:r>
    </w:p>
    <w:p w14:paraId="1C1182D9"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sym w:font="Symbol" w:char="F0B7"/>
      </w:r>
      <w:r w:rsidRPr="00B473DD">
        <w:rPr>
          <w:rFonts w:ascii="Comic Sans MS" w:eastAsiaTheme="minorHAnsi" w:hAnsi="Comic Sans MS" w:cstheme="minorBidi"/>
          <w:sz w:val="18"/>
          <w:szCs w:val="18"/>
          <w:lang w:eastAsia="en-US"/>
        </w:rPr>
        <w:t xml:space="preserve"> Par la presse écrite, les réseaux sociaux, site web, application mobile et mailing </w:t>
      </w:r>
    </w:p>
    <w:p w14:paraId="66D59167"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sym w:font="Symbol" w:char="F0B7"/>
      </w:r>
      <w:r w:rsidRPr="00B473DD">
        <w:rPr>
          <w:rFonts w:ascii="Comic Sans MS" w:eastAsiaTheme="minorHAnsi" w:hAnsi="Comic Sans MS" w:cstheme="minorBidi"/>
          <w:sz w:val="18"/>
          <w:szCs w:val="18"/>
          <w:lang w:eastAsia="en-US"/>
        </w:rPr>
        <w:t xml:space="preserve"> Par télédiffusion de l’œuvre dans un lieu accessible, exposition et stand, affichage urbain, campagne d’affiche print, livre, projection publique, signalétique, bâche et banderole, vidéo ; </w:t>
      </w:r>
    </w:p>
    <w:p w14:paraId="2A37FCB4"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sym w:font="Symbol" w:char="F0B7"/>
      </w:r>
      <w:r w:rsidRPr="00B473DD">
        <w:rPr>
          <w:rFonts w:ascii="Comic Sans MS" w:eastAsiaTheme="minorHAnsi" w:hAnsi="Comic Sans MS" w:cstheme="minorBidi"/>
          <w:sz w:val="18"/>
          <w:szCs w:val="18"/>
          <w:lang w:eastAsia="en-US"/>
        </w:rPr>
        <w:t xml:space="preserve"> Par publicité, brochure, catalogue, livre, flyer, carte de vœux, plaquette, objets promotionnels </w:t>
      </w:r>
    </w:p>
    <w:p w14:paraId="40E64887"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 fonds de dotation KERNAE s’interdit expressément de procéder à une exploitation des images susceptible de porter atteinte à la vie privée, à la réputation, à la dignité ou à l’intégrité du porteur de projet. </w:t>
      </w:r>
    </w:p>
    <w:p w14:paraId="5D79334A"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porteur de projet - lauréat garantit n’être lié par aucun accord avec un tiers, de quelque nature que ce soit, ayant pour objet ou pour effet de limiter ou empêcher la mise en œuvre de cette autorisation d’exploitation de son droit à l’image.</w:t>
      </w:r>
    </w:p>
    <w:p w14:paraId="0DB18C55" w14:textId="77777777" w:rsidR="00427150" w:rsidRDefault="00427150" w:rsidP="00427150">
      <w:pPr>
        <w:spacing w:after="160" w:line="259" w:lineRule="auto"/>
        <w:jc w:val="both"/>
        <w:rPr>
          <w:rFonts w:ascii="Comic Sans MS" w:eastAsiaTheme="minorHAnsi" w:hAnsi="Comic Sans MS" w:cstheme="minorBidi"/>
          <w:sz w:val="18"/>
          <w:szCs w:val="18"/>
          <w:lang w:eastAsia="en-US"/>
        </w:rPr>
      </w:pPr>
    </w:p>
    <w:p w14:paraId="6F4DF6C4" w14:textId="77777777" w:rsidR="00DB0A39" w:rsidRDefault="00DB0A39" w:rsidP="00427150">
      <w:pPr>
        <w:spacing w:after="160" w:line="259" w:lineRule="auto"/>
        <w:jc w:val="both"/>
        <w:rPr>
          <w:rFonts w:ascii="Comic Sans MS" w:eastAsiaTheme="minorHAnsi" w:hAnsi="Comic Sans MS" w:cstheme="minorBidi"/>
          <w:sz w:val="18"/>
          <w:szCs w:val="18"/>
          <w:lang w:eastAsia="en-US"/>
        </w:rPr>
      </w:pPr>
    </w:p>
    <w:p w14:paraId="5749EA8C" w14:textId="77777777" w:rsidR="006705BC" w:rsidRPr="00B473DD" w:rsidRDefault="006705BC" w:rsidP="00427150">
      <w:pPr>
        <w:spacing w:after="160" w:line="259" w:lineRule="auto"/>
        <w:jc w:val="both"/>
        <w:rPr>
          <w:rFonts w:ascii="Comic Sans MS" w:eastAsiaTheme="minorHAnsi" w:hAnsi="Comic Sans MS" w:cstheme="minorBidi"/>
          <w:sz w:val="18"/>
          <w:szCs w:val="18"/>
          <w:lang w:eastAsia="en-US"/>
        </w:rPr>
      </w:pPr>
    </w:p>
    <w:p w14:paraId="24A241FA"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6 – Protection des données à caractère personnel </w:t>
      </w:r>
    </w:p>
    <w:p w14:paraId="7FC9D634"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6-1 – Responsable du traitement des données personnelles </w:t>
      </w:r>
    </w:p>
    <w:p w14:paraId="7D2B920B"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Les données personnelles recueillies dans le cadre de la participation à l’appel à projets sont obligatoires. Le fonds de dotation organisateur est responsable de leur traitement. L’absence de renseignement des mentions obligatoires aura pour seule conséquence l’impossibilité de participer à l’appel à projets. </w:t>
      </w:r>
    </w:p>
    <w:p w14:paraId="0B8EB00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7C04A688"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6-2-Finalité du traitement des données personnelles </w:t>
      </w:r>
    </w:p>
    <w:p w14:paraId="59759801" w14:textId="6D12254A" w:rsidR="00427150" w:rsidRPr="00B473DD" w:rsidRDefault="00427150" w:rsidP="00927141">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Ces données personnelles sont nécessaires à la prise en compte de la participation des candidats à l’appel à projets  </w:t>
      </w:r>
      <w:r w:rsidRPr="006705BC">
        <w:rPr>
          <w:rFonts w:ascii="Comic Sans MS" w:eastAsiaTheme="minorHAnsi" w:hAnsi="Comic Sans MS" w:cstheme="minorBidi"/>
          <w:sz w:val="18"/>
          <w:szCs w:val="18"/>
          <w:lang w:eastAsia="en-US"/>
        </w:rPr>
        <w:t>« </w:t>
      </w:r>
      <w:r w:rsidR="00927141" w:rsidRPr="00927141">
        <w:rPr>
          <w:rFonts w:ascii="Comic Sans MS" w:eastAsiaTheme="minorHAnsi" w:hAnsi="Comic Sans MS" w:cstheme="minorBidi"/>
          <w:b/>
          <w:bCs/>
          <w:sz w:val="18"/>
          <w:szCs w:val="18"/>
          <w:lang w:eastAsia="en-US"/>
        </w:rPr>
        <w:t>Agir pour la protection de l’enfance :</w:t>
      </w:r>
      <w:r w:rsidR="00927141">
        <w:rPr>
          <w:rFonts w:ascii="Comic Sans MS" w:eastAsiaTheme="minorHAnsi" w:hAnsi="Comic Sans MS" w:cstheme="minorBidi"/>
          <w:b/>
          <w:bCs/>
          <w:sz w:val="18"/>
          <w:szCs w:val="18"/>
          <w:lang w:eastAsia="en-US"/>
        </w:rPr>
        <w:t xml:space="preserve"> </w:t>
      </w:r>
      <w:r w:rsidR="00927141" w:rsidRPr="00927141">
        <w:rPr>
          <w:rFonts w:ascii="Comic Sans MS" w:eastAsiaTheme="minorHAnsi" w:hAnsi="Comic Sans MS" w:cstheme="minorBidi"/>
          <w:b/>
          <w:bCs/>
          <w:sz w:val="18"/>
          <w:szCs w:val="18"/>
          <w:lang w:eastAsia="en-US"/>
        </w:rPr>
        <w:t>Favoriser  l’égalité des chances  par le soutien de projets d’amélioration des conditions de vie et de développement des enfants</w:t>
      </w:r>
      <w:r w:rsidR="00927141">
        <w:rPr>
          <w:rFonts w:ascii="Comic Sans MS" w:eastAsiaTheme="minorHAnsi" w:hAnsi="Comic Sans MS" w:cstheme="minorBidi"/>
          <w:b/>
          <w:bCs/>
          <w:sz w:val="18"/>
          <w:szCs w:val="18"/>
          <w:lang w:eastAsia="en-US"/>
        </w:rPr>
        <w:t> ».</w:t>
      </w:r>
      <w:r w:rsidR="00927141" w:rsidRPr="00927141">
        <w:rPr>
          <w:rFonts w:ascii="Comic Sans MS" w:eastAsiaTheme="minorHAnsi" w:hAnsi="Comic Sans MS" w:cstheme="minorBidi"/>
          <w:b/>
          <w:bCs/>
          <w:sz w:val="18"/>
          <w:szCs w:val="18"/>
          <w:lang w:eastAsia="en-US"/>
        </w:rPr>
        <w:t> </w:t>
      </w:r>
    </w:p>
    <w:p w14:paraId="0F554E16"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Ces informations sont enregistrées et sauvegardées dans un fichier informatique. </w:t>
      </w:r>
    </w:p>
    <w:p w14:paraId="56A14ECC"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0558D9C8"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6-3 – Destinataire des données personnelles collectées </w:t>
      </w:r>
    </w:p>
    <w:p w14:paraId="3CA76FD3"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fonds de dotation organisateur est destinataire des données collectées lors du présent appel à projets.</w:t>
      </w:r>
    </w:p>
    <w:p w14:paraId="7E79C4E5"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fonds de dotation KERNAE s’engage à la confidentialité des informations dont il a connaissance à l’occasion du recueil et du traitement des informations de la candidature des porteurs de projet.</w:t>
      </w:r>
    </w:p>
    <w:p w14:paraId="20837DD4" w14:textId="621B7150" w:rsidR="00427150" w:rsidRDefault="00427150" w:rsidP="00427150">
      <w:pPr>
        <w:spacing w:after="160" w:line="259" w:lineRule="auto"/>
        <w:jc w:val="both"/>
        <w:rPr>
          <w:rFonts w:ascii="Comic Sans MS" w:eastAsiaTheme="minorHAnsi" w:hAnsi="Comic Sans MS" w:cstheme="minorBidi"/>
          <w:sz w:val="18"/>
          <w:szCs w:val="18"/>
          <w:lang w:eastAsia="en-US"/>
        </w:rPr>
      </w:pPr>
    </w:p>
    <w:p w14:paraId="6F7EF293"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6-4 – Durée de conservation des données personnelles collectées </w:t>
      </w:r>
    </w:p>
    <w:p w14:paraId="742CD2F5"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Les données à caractère personnel des participants seront conservées pour une durée de 2 ans à compter de la décision du Conseil d’administration. À l’expiration de ces délais, le responsable du traitement s’engage à supprimer toutes les données collectées pour lesquelles l’autorisation de conservation n’a pas été obtenue. Celles-ci ne seront pas utilisées à des fins de sollicitations commerciales ni d’usage marketing. Elles ne seront ni vendues, ni échangées, ni cédées à des tiers, de quelque manière que ce soit. </w:t>
      </w:r>
    </w:p>
    <w:p w14:paraId="7D564174" w14:textId="77777777" w:rsidR="00AF164C" w:rsidRDefault="00AF164C" w:rsidP="00427150">
      <w:pPr>
        <w:spacing w:after="160" w:line="259" w:lineRule="auto"/>
        <w:jc w:val="both"/>
        <w:rPr>
          <w:rFonts w:ascii="Comic Sans MS" w:eastAsiaTheme="minorHAnsi" w:hAnsi="Comic Sans MS" w:cstheme="minorBidi"/>
          <w:b/>
          <w:bCs/>
          <w:sz w:val="18"/>
          <w:szCs w:val="18"/>
          <w:u w:val="single"/>
          <w:lang w:eastAsia="en-US"/>
        </w:rPr>
      </w:pPr>
    </w:p>
    <w:p w14:paraId="56A9411B" w14:textId="063A1578"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6-5 – Droits des titulaires des données personnelles collectées </w:t>
      </w:r>
    </w:p>
    <w:p w14:paraId="36339C6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Conformément à la loi, vous bénéficiez d’un droit d’accès, de rectification, de portabilité et d’effacement de vos données ou encore de limitation du traitement. Vous pouvez également, pour des motifs légitimes, vous opposer au traitement des données vous concernant. Vous pouvez, sous réserve de la production d’un justificatif d’identité valide, exercer vos droits en contactant :</w:t>
      </w:r>
    </w:p>
    <w:p w14:paraId="7504BF7C" w14:textId="398CF169"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 fonds de dotation KERNAE sis </w:t>
      </w:r>
      <w:r w:rsidR="00466880">
        <w:rPr>
          <w:rFonts w:ascii="Comic Sans MS" w:eastAsiaTheme="minorHAnsi" w:hAnsi="Comic Sans MS" w:cstheme="minorBidi"/>
          <w:sz w:val="18"/>
          <w:szCs w:val="18"/>
          <w:lang w:eastAsia="en-US"/>
        </w:rPr>
        <w:t>1 Place François Mitterrand</w:t>
      </w:r>
      <w:r w:rsidRPr="00B473DD">
        <w:rPr>
          <w:rFonts w:ascii="Comic Sans MS" w:eastAsiaTheme="minorHAnsi" w:hAnsi="Comic Sans MS" w:cstheme="minorBidi"/>
          <w:sz w:val="18"/>
          <w:szCs w:val="18"/>
          <w:lang w:eastAsia="en-US"/>
        </w:rPr>
        <w:t xml:space="preserve"> 22000 SAINT-BRIEUC.</w:t>
      </w:r>
    </w:p>
    <w:p w14:paraId="606E2FCA" w14:textId="47859C6B" w:rsidR="00427150" w:rsidRDefault="00427150" w:rsidP="00927141">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A l'attention de la Direction du fonds de dotation, appel à projets </w:t>
      </w:r>
      <w:r w:rsidR="00466880">
        <w:rPr>
          <w:rFonts w:ascii="Comic Sans MS" w:eastAsiaTheme="minorHAnsi" w:hAnsi="Comic Sans MS" w:cstheme="minorBidi"/>
          <w:sz w:val="18"/>
          <w:szCs w:val="18"/>
          <w:lang w:eastAsia="en-US"/>
        </w:rPr>
        <w:t>2024</w:t>
      </w:r>
      <w:r w:rsidRPr="00B473DD">
        <w:rPr>
          <w:rFonts w:ascii="Comic Sans MS" w:eastAsiaTheme="minorHAnsi" w:hAnsi="Comic Sans MS" w:cstheme="minorBidi"/>
          <w:sz w:val="18"/>
          <w:szCs w:val="18"/>
          <w:lang w:eastAsia="en-US"/>
        </w:rPr>
        <w:t xml:space="preserve"> </w:t>
      </w:r>
      <w:r w:rsidR="00927141">
        <w:rPr>
          <w:rFonts w:ascii="Comic Sans MS" w:eastAsiaTheme="minorHAnsi" w:hAnsi="Comic Sans MS" w:cstheme="minorBidi"/>
          <w:sz w:val="18"/>
          <w:szCs w:val="18"/>
          <w:lang w:eastAsia="en-US"/>
        </w:rPr>
        <w:t>« </w:t>
      </w:r>
      <w:r w:rsidR="00927141" w:rsidRPr="00927141">
        <w:rPr>
          <w:rFonts w:ascii="Comic Sans MS" w:eastAsiaTheme="minorHAnsi" w:hAnsi="Comic Sans MS" w:cstheme="minorBidi"/>
          <w:sz w:val="18"/>
          <w:szCs w:val="18"/>
          <w:lang w:eastAsia="en-US"/>
        </w:rPr>
        <w:t>Agir pour la protection de l’enfance :</w:t>
      </w:r>
      <w:r w:rsidR="00927141">
        <w:rPr>
          <w:rFonts w:ascii="Comic Sans MS" w:eastAsiaTheme="minorHAnsi" w:hAnsi="Comic Sans MS" w:cstheme="minorBidi"/>
          <w:sz w:val="18"/>
          <w:szCs w:val="18"/>
          <w:lang w:eastAsia="en-US"/>
        </w:rPr>
        <w:t xml:space="preserve"> </w:t>
      </w:r>
      <w:r w:rsidR="00927141" w:rsidRPr="00927141">
        <w:rPr>
          <w:rFonts w:ascii="Comic Sans MS" w:eastAsiaTheme="minorHAnsi" w:hAnsi="Comic Sans MS" w:cstheme="minorBidi"/>
          <w:sz w:val="18"/>
          <w:szCs w:val="18"/>
          <w:lang w:eastAsia="en-US"/>
        </w:rPr>
        <w:t>Favoriser  l’égalité des chances  par le soutien de projets d’amélioration des conditions de vie et de développement des enfants</w:t>
      </w:r>
      <w:r w:rsidR="00927141">
        <w:rPr>
          <w:rFonts w:ascii="Comic Sans MS" w:eastAsiaTheme="minorHAnsi" w:hAnsi="Comic Sans MS" w:cstheme="minorBidi"/>
          <w:sz w:val="18"/>
          <w:szCs w:val="18"/>
          <w:lang w:eastAsia="en-US"/>
        </w:rPr>
        <w:t xml:space="preserve"> ». </w:t>
      </w:r>
      <w:r w:rsidRPr="00B473DD">
        <w:rPr>
          <w:rFonts w:ascii="Comic Sans MS" w:eastAsiaTheme="minorHAnsi" w:hAnsi="Comic Sans MS" w:cstheme="minorBidi"/>
          <w:sz w:val="18"/>
          <w:szCs w:val="18"/>
          <w:lang w:eastAsia="en-US"/>
        </w:rPr>
        <w:t>Le lauréat dispose enfin du droit d’introduire une réclamation auprès de l’autorité de contrôle, à savoir la CNIL.</w:t>
      </w:r>
    </w:p>
    <w:p w14:paraId="059D0C30"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7 – Responsabilité du fonds de dotation</w:t>
      </w:r>
    </w:p>
    <w:p w14:paraId="74E9336C"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Toute participation au présent appel à projets entraîne l’acceptation sans réserve du présent règlement et la renonciation à toute réclamation. En cas de difficultés éventuelles non prévues au présent règlement ou en </w:t>
      </w:r>
      <w:r w:rsidRPr="00B473DD">
        <w:rPr>
          <w:rFonts w:ascii="Comic Sans MS" w:eastAsiaTheme="minorHAnsi" w:hAnsi="Comic Sans MS" w:cstheme="minorBidi"/>
          <w:sz w:val="18"/>
          <w:szCs w:val="18"/>
          <w:lang w:eastAsia="en-US"/>
        </w:rPr>
        <w:lastRenderedPageBreak/>
        <w:t>ce qui concerne son interprétation ou son application, l’organisateur sera seul compétent et sa décision sera souveraine et sans appel.</w:t>
      </w:r>
    </w:p>
    <w:p w14:paraId="3166B9F6" w14:textId="77777777" w:rsidR="00427150"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fonds de dotation KERNAE se réserve le droit d’écourter, de proroger, de modifier ou d’annuler le présent appel à projets si les circonstances l’exigeaient, sans pouvoir être tenue pour responsable des éventuelles conséquences de ces décisions.</w:t>
      </w:r>
    </w:p>
    <w:p w14:paraId="4CF8D26E" w14:textId="77777777" w:rsidR="00427150"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fonds de dotation KERNAE se réserve le droit</w:t>
      </w:r>
      <w:r>
        <w:rPr>
          <w:rFonts w:ascii="Comic Sans MS" w:eastAsiaTheme="minorHAnsi" w:hAnsi="Comic Sans MS" w:cstheme="minorBidi"/>
          <w:sz w:val="18"/>
          <w:szCs w:val="18"/>
          <w:lang w:eastAsia="en-US"/>
        </w:rPr>
        <w:t xml:space="preserve"> de ne pas attribuer la totalité de l’enveloppe en cas d’insuffisance de candidatures ou au regard de la qualité des dossiers.</w:t>
      </w:r>
    </w:p>
    <w:p w14:paraId="00ADAB6B"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La responsabilité du fonds de dotation KERNAE ne saurait être encourue si, pour un cas de force majeure ou indépendant de sa volonté, le présent appel à projets devait être modifié, écourté ou annulé. Aucune indemnité ne pourra être réclamée de ce chef.</w:t>
      </w:r>
    </w:p>
    <w:p w14:paraId="2195D91A"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présent règlement est soumis exclusivement à la loi française.</w:t>
      </w:r>
    </w:p>
    <w:p w14:paraId="0CB67AE3"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4F951D89"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8 – Dépôt du règlement</w:t>
      </w:r>
    </w:p>
    <w:p w14:paraId="269AE268"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présent règlement est disponible sur le site internet du fonds de dotation KERNAE.</w:t>
      </w:r>
    </w:p>
    <w:p w14:paraId="1EEC7278"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Des additifs (ou en cas de force majeure, des modifications à ce règlement) peuvent éventuellement être publiés pendant l’appel à projets. Ils seront considérés comme des annexes au présent règlement. </w:t>
      </w:r>
    </w:p>
    <w:sectPr w:rsidR="00427150" w:rsidRPr="00B473DD" w:rsidSect="00DD3632">
      <w:headerReference w:type="default" r:id="rId13"/>
      <w:footerReference w:type="default" r:id="rId14"/>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0401F" w14:textId="77777777" w:rsidR="001A71E6" w:rsidRDefault="001A71E6" w:rsidP="000711FC">
      <w:r>
        <w:separator/>
      </w:r>
    </w:p>
  </w:endnote>
  <w:endnote w:type="continuationSeparator" w:id="0">
    <w:p w14:paraId="62402264" w14:textId="77777777" w:rsidR="001A71E6" w:rsidRDefault="001A71E6" w:rsidP="0007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drianna Light">
    <w:altName w:val="Calibri"/>
    <w:panose1 w:val="00000000000000000000"/>
    <w:charset w:val="00"/>
    <w:family w:val="modern"/>
    <w:notTrueType/>
    <w:pitch w:val="variable"/>
    <w:sig w:usb0="00000247" w:usb1="00000000" w:usb2="00000000" w:usb3="00000000" w:csb0="00000007" w:csb1="00000000"/>
  </w:font>
  <w:font w:name="Verdana Pro">
    <w:altName w:val="Verdana Pro"/>
    <w:charset w:val="00"/>
    <w:family w:val="swiss"/>
    <w:pitch w:val="variable"/>
    <w:sig w:usb0="80000287" w:usb1="00000043" w:usb2="00000000" w:usb3="00000000" w:csb0="0000009F" w:csb1="00000000"/>
  </w:font>
  <w:font w:name="Cocon">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61516" w14:textId="369C4DBF" w:rsidR="00114409" w:rsidRDefault="00114409" w:rsidP="00114409">
    <w:pPr>
      <w:pStyle w:val="Pieddepage"/>
    </w:pPr>
    <w:r>
      <w:rPr>
        <w:rFonts w:ascii="Verdana Pro" w:eastAsia="Times New Roman" w:hAnsi="Verdana Pro"/>
        <w:noProof/>
        <w:sz w:val="20"/>
        <w:szCs w:val="20"/>
      </w:rPr>
      <w:drawing>
        <wp:anchor distT="0" distB="0" distL="114300" distR="114300" simplePos="0" relativeHeight="251662336" behindDoc="1" locked="0" layoutInCell="1" allowOverlap="1" wp14:anchorId="52E36BC5" wp14:editId="1E3B6C2B">
          <wp:simplePos x="0" y="0"/>
          <wp:positionH relativeFrom="margin">
            <wp:posOffset>4820624</wp:posOffset>
          </wp:positionH>
          <wp:positionV relativeFrom="paragraph">
            <wp:posOffset>-22794</wp:posOffset>
          </wp:positionV>
          <wp:extent cx="1533525" cy="66929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533525" cy="669290"/>
                  </a:xfrm>
                  <a:prstGeom prst="rect">
                    <a:avLst/>
                  </a:prstGeom>
                </pic:spPr>
              </pic:pic>
            </a:graphicData>
          </a:graphic>
          <wp14:sizeRelH relativeFrom="margin">
            <wp14:pctWidth>0</wp14:pctWidth>
          </wp14:sizeRelH>
          <wp14:sizeRelV relativeFrom="margin">
            <wp14:pctHeight>0</wp14:pctHeight>
          </wp14:sizeRelV>
        </wp:anchor>
      </w:drawing>
    </w:r>
    <w:r w:rsidRPr="000711FC">
      <w:rPr>
        <w:rFonts w:ascii="Verdana Pro" w:eastAsia="Times New Roman" w:hAnsi="Verdana Pro"/>
        <w:noProof/>
        <w:sz w:val="20"/>
        <w:szCs w:val="20"/>
      </w:rPr>
      <mc:AlternateContent>
        <mc:Choice Requires="wps">
          <w:drawing>
            <wp:anchor distT="45720" distB="45720" distL="114300" distR="114300" simplePos="0" relativeHeight="251660288" behindDoc="1" locked="0" layoutInCell="1" allowOverlap="1" wp14:anchorId="79C7715C" wp14:editId="2FF879BC">
              <wp:simplePos x="0" y="0"/>
              <wp:positionH relativeFrom="column">
                <wp:posOffset>-730332</wp:posOffset>
              </wp:positionH>
              <wp:positionV relativeFrom="paragraph">
                <wp:posOffset>-1328</wp:posOffset>
              </wp:positionV>
              <wp:extent cx="4909820" cy="1005840"/>
              <wp:effectExtent l="0" t="0" r="24130" b="22860"/>
              <wp:wrapTight wrapText="bothSides">
                <wp:wrapPolygon edited="0">
                  <wp:start x="0" y="0"/>
                  <wp:lineTo x="0" y="21682"/>
                  <wp:lineTo x="21622" y="21682"/>
                  <wp:lineTo x="21622" y="0"/>
                  <wp:lineTo x="0" y="0"/>
                </wp:wrapPolygon>
              </wp:wrapTight>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820" cy="1005840"/>
                      </a:xfrm>
                      <a:prstGeom prst="rect">
                        <a:avLst/>
                      </a:prstGeom>
                      <a:solidFill>
                        <a:srgbClr val="FFFFFF"/>
                      </a:solidFill>
                      <a:ln w="9525">
                        <a:solidFill>
                          <a:sysClr val="window" lastClr="FFFFFF"/>
                        </a:solidFill>
                        <a:miter lim="800000"/>
                        <a:headEnd/>
                        <a:tailEnd/>
                      </a:ln>
                    </wps:spPr>
                    <wps:txbx>
                      <w:txbxContent>
                        <w:p w14:paraId="200042F2" w14:textId="4E89182D" w:rsidR="00114409" w:rsidRDefault="00CC28B7" w:rsidP="00114409">
                          <w:pPr>
                            <w:rPr>
                              <w:rFonts w:ascii="Cocon" w:hAnsi="Cocon"/>
                              <w:color w:val="00617D"/>
                              <w:sz w:val="16"/>
                              <w:szCs w:val="16"/>
                            </w:rPr>
                          </w:pPr>
                          <w:r>
                            <w:rPr>
                              <w:rFonts w:ascii="Cocon" w:hAnsi="Cocon"/>
                              <w:color w:val="00617D"/>
                              <w:sz w:val="16"/>
                              <w:szCs w:val="16"/>
                            </w:rPr>
                            <w:t xml:space="preserve">      </w:t>
                          </w:r>
                          <w:r w:rsidR="00114409" w:rsidRPr="00B960C0">
                            <w:rPr>
                              <w:rFonts w:ascii="Cocon" w:hAnsi="Cocon"/>
                              <w:color w:val="00617D"/>
                              <w:sz w:val="16"/>
                              <w:szCs w:val="16"/>
                            </w:rPr>
                            <w:t>Fonds de dotation</w:t>
                          </w:r>
                          <w:r w:rsidR="00114409">
                            <w:rPr>
                              <w:rFonts w:ascii="Cocon" w:hAnsi="Cocon"/>
                              <w:color w:val="00617D"/>
                              <w:sz w:val="16"/>
                              <w:szCs w:val="16"/>
                            </w:rPr>
                            <w:t xml:space="preserve"> KERNAE</w:t>
                          </w:r>
                        </w:p>
                        <w:p w14:paraId="4514FC54" w14:textId="4D3D9DE6" w:rsidR="00114409" w:rsidRPr="0005287C" w:rsidRDefault="00CC28B7" w:rsidP="00114409">
                          <w:pPr>
                            <w:rPr>
                              <w:rFonts w:ascii="Adrianna Light" w:hAnsi="Adrianna Light"/>
                              <w:color w:val="767171" w:themeColor="background2" w:themeShade="80"/>
                              <w:sz w:val="16"/>
                              <w:szCs w:val="16"/>
                            </w:rPr>
                          </w:pPr>
                          <w:r>
                            <w:rPr>
                              <w:rFonts w:ascii="Adrianna Light" w:hAnsi="Adrianna Light"/>
                              <w:color w:val="767171" w:themeColor="background2" w:themeShade="80"/>
                              <w:sz w:val="16"/>
                              <w:szCs w:val="16"/>
                            </w:rPr>
                            <w:t xml:space="preserve">      </w:t>
                          </w:r>
                          <w:r w:rsidR="00114409" w:rsidRPr="0005287C">
                            <w:rPr>
                              <w:rFonts w:ascii="Adrianna Light" w:hAnsi="Adrianna Light"/>
                              <w:color w:val="767171" w:themeColor="background2" w:themeShade="80"/>
                              <w:sz w:val="16"/>
                              <w:szCs w:val="16"/>
                            </w:rPr>
                            <w:t>Fonds de dotation régi par les articles 140 et 141 de la loi n° 2008-776 du 4 août 2008</w:t>
                          </w:r>
                        </w:p>
                        <w:p w14:paraId="5121081E" w14:textId="2F9F7EAB" w:rsidR="00114409" w:rsidRDefault="00CC28B7" w:rsidP="00114409">
                          <w:pPr>
                            <w:rPr>
                              <w:rFonts w:ascii="Adrianna Light" w:hAnsi="Adrianna Light"/>
                              <w:color w:val="767171" w:themeColor="background2" w:themeShade="80"/>
                              <w:sz w:val="16"/>
                              <w:szCs w:val="16"/>
                            </w:rPr>
                          </w:pPr>
                          <w:r>
                            <w:rPr>
                              <w:rFonts w:ascii="Adrianna Light" w:hAnsi="Adrianna Light"/>
                              <w:color w:val="767171" w:themeColor="background2" w:themeShade="80"/>
                              <w:sz w:val="16"/>
                              <w:szCs w:val="16"/>
                            </w:rPr>
                            <w:t xml:space="preserve">      </w:t>
                          </w:r>
                          <w:r w:rsidR="00114409">
                            <w:rPr>
                              <w:rFonts w:ascii="Adrianna Light" w:hAnsi="Adrianna Light"/>
                              <w:color w:val="767171" w:themeColor="background2" w:themeShade="80"/>
                              <w:sz w:val="16"/>
                              <w:szCs w:val="16"/>
                            </w:rPr>
                            <w:t xml:space="preserve">Siège social : </w:t>
                          </w:r>
                          <w:r w:rsidR="00AF164C">
                            <w:rPr>
                              <w:rFonts w:ascii="Adrianna Light" w:hAnsi="Adrianna Light"/>
                              <w:color w:val="767171" w:themeColor="background2" w:themeShade="80"/>
                              <w:sz w:val="16"/>
                              <w:szCs w:val="16"/>
                            </w:rPr>
                            <w:t>1 Place François Mitterrand</w:t>
                          </w:r>
                          <w:r w:rsidR="00114409" w:rsidRPr="00B960C0">
                            <w:rPr>
                              <w:rFonts w:ascii="Adrianna Light" w:hAnsi="Adrianna Light"/>
                              <w:color w:val="767171" w:themeColor="background2" w:themeShade="80"/>
                              <w:sz w:val="16"/>
                              <w:szCs w:val="16"/>
                            </w:rPr>
                            <w:t xml:space="preserve"> 22000 Saint-Brieuc </w:t>
                          </w:r>
                          <w:r w:rsidR="00114409">
                            <w:rPr>
                              <w:rFonts w:ascii="Adrianna Light" w:hAnsi="Adrianna Light"/>
                              <w:color w:val="767171" w:themeColor="background2" w:themeShade="80"/>
                              <w:sz w:val="16"/>
                              <w:szCs w:val="16"/>
                            </w:rPr>
                            <w:t>– Siret  920 365 194 00017 – Code APE 94.99 Z</w:t>
                          </w:r>
                        </w:p>
                        <w:p w14:paraId="7B414C6C" w14:textId="6B9EC629" w:rsidR="00114409" w:rsidRPr="00B960C0" w:rsidRDefault="00CC28B7" w:rsidP="00114409">
                          <w:pPr>
                            <w:rPr>
                              <w:rFonts w:ascii="Adrianna Light" w:hAnsi="Adrianna Light"/>
                              <w:color w:val="767171" w:themeColor="background2" w:themeShade="80"/>
                              <w:sz w:val="16"/>
                              <w:szCs w:val="16"/>
                              <w:lang w:val="en-US"/>
                            </w:rPr>
                          </w:pPr>
                          <w:r w:rsidRPr="00CD2CC6">
                            <w:rPr>
                              <w:rFonts w:ascii="Adrianna Light" w:hAnsi="Adrianna Light"/>
                              <w:color w:val="767171" w:themeColor="background2" w:themeShade="80"/>
                              <w:sz w:val="16"/>
                              <w:szCs w:val="16"/>
                            </w:rPr>
                            <w:t xml:space="preserve">      </w:t>
                          </w:r>
                          <w:r w:rsidR="00114409" w:rsidRPr="00B960C0">
                            <w:rPr>
                              <w:rFonts w:ascii="Adrianna Light" w:hAnsi="Adrianna Light"/>
                              <w:color w:val="767171" w:themeColor="background2" w:themeShade="80"/>
                              <w:sz w:val="16"/>
                              <w:szCs w:val="16"/>
                              <w:lang w:val="en-US"/>
                            </w:rPr>
                            <w:t xml:space="preserve">Site web : </w:t>
                          </w:r>
                          <w:hyperlink r:id="rId2" w:history="1">
                            <w:r w:rsidR="00114409" w:rsidRPr="00356EC2">
                              <w:rPr>
                                <w:rStyle w:val="Lienhypertexte"/>
                                <w:rFonts w:ascii="Adrianna Light" w:hAnsi="Adrianna Light"/>
                                <w:color w:val="767171" w:themeColor="background2" w:themeShade="80"/>
                                <w:sz w:val="16"/>
                                <w:szCs w:val="16"/>
                                <w:u w:val="none"/>
                                <w:lang w:val="en-US"/>
                              </w:rPr>
                              <w:t>www.kernae.bzh</w:t>
                            </w:r>
                          </w:hyperlink>
                          <w:r w:rsidR="00114409" w:rsidRPr="00B960C0">
                            <w:rPr>
                              <w:rFonts w:ascii="Adrianna Light" w:hAnsi="Adrianna Light"/>
                              <w:color w:val="767171" w:themeColor="background2" w:themeShade="80"/>
                              <w:sz w:val="16"/>
                              <w:szCs w:val="16"/>
                              <w:lang w:val="en-US"/>
                            </w:rPr>
                            <w:t xml:space="preserve"> – Tel : 02 96 62 00 22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C7715C" id="_x0000_t202" coordsize="21600,21600" o:spt="202" path="m,l,21600r21600,l21600,xe">
              <v:stroke joinstyle="miter"/>
              <v:path gradientshapeok="t" o:connecttype="rect"/>
            </v:shapetype>
            <v:shape id="Zone de texte 2" o:spid="_x0000_s1026" type="#_x0000_t202" style="position:absolute;margin-left:-57.5pt;margin-top:-.1pt;width:386.6pt;height:79.2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" strokecolor="window">
              <v:textbox>
                <w:txbxContent>
                  <w:p w14:paraId="200042F2" w14:textId="4E89182D" w:rsidR="00114409" w:rsidRDefault="00CC28B7" w:rsidP="00114409">
                    <w:pPr>
                      <w:rPr>
                        <w:rFonts w:ascii="Cocon" w:hAnsi="Cocon"/>
                        <w:color w:val="00617D"/>
                        <w:sz w:val="16"/>
                        <w:szCs w:val="16"/>
                      </w:rPr>
                    </w:pPr>
                    <w:r>
                      <w:rPr>
                        <w:rFonts w:ascii="Cocon" w:hAnsi="Cocon"/>
                        <w:color w:val="00617D"/>
                        <w:sz w:val="16"/>
                        <w:szCs w:val="16"/>
                      </w:rPr>
                      <w:t xml:space="preserve">      </w:t>
                    </w:r>
                    <w:r w:rsidR="00114409" w:rsidRPr="00B960C0">
                      <w:rPr>
                        <w:rFonts w:ascii="Cocon" w:hAnsi="Cocon"/>
                        <w:color w:val="00617D"/>
                        <w:sz w:val="16"/>
                        <w:szCs w:val="16"/>
                      </w:rPr>
                      <w:t>Fonds de dotation</w:t>
                    </w:r>
                    <w:r w:rsidR="00114409">
                      <w:rPr>
                        <w:rFonts w:ascii="Cocon" w:hAnsi="Cocon"/>
                        <w:color w:val="00617D"/>
                        <w:sz w:val="16"/>
                        <w:szCs w:val="16"/>
                      </w:rPr>
                      <w:t xml:space="preserve"> KERNAE</w:t>
                    </w:r>
                  </w:p>
                  <w:p w14:paraId="4514FC54" w14:textId="4D3D9DE6" w:rsidR="00114409" w:rsidRPr="0005287C" w:rsidRDefault="00CC28B7" w:rsidP="00114409">
                    <w:pPr>
                      <w:rPr>
                        <w:rFonts w:ascii="Adrianna Light" w:hAnsi="Adrianna Light"/>
                        <w:color w:val="767171" w:themeColor="background2" w:themeShade="80"/>
                        <w:sz w:val="16"/>
                        <w:szCs w:val="16"/>
                      </w:rPr>
                    </w:pPr>
                    <w:r>
                      <w:rPr>
                        <w:rFonts w:ascii="Adrianna Light" w:hAnsi="Adrianna Light"/>
                        <w:color w:val="767171" w:themeColor="background2" w:themeShade="80"/>
                        <w:sz w:val="16"/>
                        <w:szCs w:val="16"/>
                      </w:rPr>
                      <w:t xml:space="preserve">      </w:t>
                    </w:r>
                    <w:r w:rsidR="00114409" w:rsidRPr="0005287C">
                      <w:rPr>
                        <w:rFonts w:ascii="Adrianna Light" w:hAnsi="Adrianna Light"/>
                        <w:color w:val="767171" w:themeColor="background2" w:themeShade="80"/>
                        <w:sz w:val="16"/>
                        <w:szCs w:val="16"/>
                      </w:rPr>
                      <w:t>Fonds de dotation régi par les articles 140 et 141 de la loi n° 2008-776 du 4 août 2008</w:t>
                    </w:r>
                  </w:p>
                  <w:p w14:paraId="5121081E" w14:textId="2F9F7EAB" w:rsidR="00114409" w:rsidRDefault="00CC28B7" w:rsidP="00114409">
                    <w:pPr>
                      <w:rPr>
                        <w:rFonts w:ascii="Adrianna Light" w:hAnsi="Adrianna Light"/>
                        <w:color w:val="767171" w:themeColor="background2" w:themeShade="80"/>
                        <w:sz w:val="16"/>
                        <w:szCs w:val="16"/>
                      </w:rPr>
                    </w:pPr>
                    <w:r>
                      <w:rPr>
                        <w:rFonts w:ascii="Adrianna Light" w:hAnsi="Adrianna Light"/>
                        <w:color w:val="767171" w:themeColor="background2" w:themeShade="80"/>
                        <w:sz w:val="16"/>
                        <w:szCs w:val="16"/>
                      </w:rPr>
                      <w:t xml:space="preserve">      </w:t>
                    </w:r>
                    <w:r w:rsidR="00114409">
                      <w:rPr>
                        <w:rFonts w:ascii="Adrianna Light" w:hAnsi="Adrianna Light"/>
                        <w:color w:val="767171" w:themeColor="background2" w:themeShade="80"/>
                        <w:sz w:val="16"/>
                        <w:szCs w:val="16"/>
                      </w:rPr>
                      <w:t xml:space="preserve">Siège social : </w:t>
                    </w:r>
                    <w:r w:rsidR="00AF164C">
                      <w:rPr>
                        <w:rFonts w:ascii="Adrianna Light" w:hAnsi="Adrianna Light"/>
                        <w:color w:val="767171" w:themeColor="background2" w:themeShade="80"/>
                        <w:sz w:val="16"/>
                        <w:szCs w:val="16"/>
                      </w:rPr>
                      <w:t>1 Place François Mitterrand</w:t>
                    </w:r>
                    <w:r w:rsidR="00114409" w:rsidRPr="00B960C0">
                      <w:rPr>
                        <w:rFonts w:ascii="Adrianna Light" w:hAnsi="Adrianna Light"/>
                        <w:color w:val="767171" w:themeColor="background2" w:themeShade="80"/>
                        <w:sz w:val="16"/>
                        <w:szCs w:val="16"/>
                      </w:rPr>
                      <w:t xml:space="preserve"> 22000 Saint-Brieuc </w:t>
                    </w:r>
                    <w:r w:rsidR="00114409">
                      <w:rPr>
                        <w:rFonts w:ascii="Adrianna Light" w:hAnsi="Adrianna Light"/>
                        <w:color w:val="767171" w:themeColor="background2" w:themeShade="80"/>
                        <w:sz w:val="16"/>
                        <w:szCs w:val="16"/>
                      </w:rPr>
                      <w:t>– Siret  920 365 194 00017 – Code APE 94.99 Z</w:t>
                    </w:r>
                  </w:p>
                  <w:p w14:paraId="7B414C6C" w14:textId="6B9EC629" w:rsidR="00114409" w:rsidRPr="00B960C0" w:rsidRDefault="00CC28B7" w:rsidP="00114409">
                    <w:pPr>
                      <w:rPr>
                        <w:rFonts w:ascii="Adrianna Light" w:hAnsi="Adrianna Light"/>
                        <w:color w:val="767171" w:themeColor="background2" w:themeShade="80"/>
                        <w:sz w:val="16"/>
                        <w:szCs w:val="16"/>
                        <w:lang w:val="en-US"/>
                      </w:rPr>
                    </w:pPr>
                    <w:r w:rsidRPr="00CD2CC6">
                      <w:rPr>
                        <w:rFonts w:ascii="Adrianna Light" w:hAnsi="Adrianna Light"/>
                        <w:color w:val="767171" w:themeColor="background2" w:themeShade="80"/>
                        <w:sz w:val="16"/>
                        <w:szCs w:val="16"/>
                      </w:rPr>
                      <w:t xml:space="preserve">      </w:t>
                    </w:r>
                    <w:r w:rsidR="00114409" w:rsidRPr="00B960C0">
                      <w:rPr>
                        <w:rFonts w:ascii="Adrianna Light" w:hAnsi="Adrianna Light"/>
                        <w:color w:val="767171" w:themeColor="background2" w:themeShade="80"/>
                        <w:sz w:val="16"/>
                        <w:szCs w:val="16"/>
                        <w:lang w:val="en-US"/>
                      </w:rPr>
                      <w:t xml:space="preserve">Site web : </w:t>
                    </w:r>
                    <w:hyperlink r:id="rId3" w:history="1">
                      <w:r w:rsidR="00114409" w:rsidRPr="00356EC2">
                        <w:rPr>
                          <w:rStyle w:val="Lienhypertexte"/>
                          <w:rFonts w:ascii="Adrianna Light" w:hAnsi="Adrianna Light"/>
                          <w:color w:val="767171" w:themeColor="background2" w:themeShade="80"/>
                          <w:sz w:val="16"/>
                          <w:szCs w:val="16"/>
                          <w:u w:val="none"/>
                          <w:lang w:val="en-US"/>
                        </w:rPr>
                        <w:t>www.kernae.bzh</w:t>
                      </w:r>
                    </w:hyperlink>
                    <w:r w:rsidR="00114409" w:rsidRPr="00B960C0">
                      <w:rPr>
                        <w:rFonts w:ascii="Adrianna Light" w:hAnsi="Adrianna Light"/>
                        <w:color w:val="767171" w:themeColor="background2" w:themeShade="80"/>
                        <w:sz w:val="16"/>
                        <w:szCs w:val="16"/>
                        <w:lang w:val="en-US"/>
                      </w:rPr>
                      <w:t xml:space="preserve"> – Tel : 02 96 62 00 22 </w:t>
                    </w:r>
                  </w:p>
                </w:txbxContent>
              </v:textbox>
              <w10:wrap type="tight"/>
            </v:shape>
          </w:pict>
        </mc:Fallback>
      </mc:AlternateConten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67041183" w14:textId="747E9162" w:rsidR="000711FC" w:rsidRDefault="000711FC" w:rsidP="00114409">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DAA5C" w14:textId="77777777" w:rsidR="001A71E6" w:rsidRDefault="001A71E6" w:rsidP="000711FC">
      <w:r>
        <w:separator/>
      </w:r>
    </w:p>
  </w:footnote>
  <w:footnote w:type="continuationSeparator" w:id="0">
    <w:p w14:paraId="26EF15CF" w14:textId="77777777" w:rsidR="001A71E6" w:rsidRDefault="001A71E6" w:rsidP="00071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DB0C9" w14:textId="52BF4B3A" w:rsidR="000711FC" w:rsidRDefault="00AB79B5">
    <w:pPr>
      <w:pStyle w:val="En-tte"/>
    </w:pPr>
    <w:sdt>
      <w:sdtPr>
        <w:id w:val="-2051608767"/>
        <w:docPartObj>
          <w:docPartGallery w:val="Page Numbers (Margins)"/>
          <w:docPartUnique/>
        </w:docPartObj>
      </w:sdtPr>
      <w:sdtEndPr/>
      <w:sdtContent/>
    </w:sdt>
    <w:r w:rsidR="0088750F">
      <w:rPr>
        <w:noProof/>
      </w:rPr>
      <w:drawing>
        <wp:anchor distT="0" distB="0" distL="114300" distR="114300" simplePos="0" relativeHeight="251658240" behindDoc="1" locked="0" layoutInCell="1" allowOverlap="1" wp14:anchorId="29B13BFF" wp14:editId="7B9AE8A6">
          <wp:simplePos x="0" y="0"/>
          <wp:positionH relativeFrom="margin">
            <wp:posOffset>-490220</wp:posOffset>
          </wp:positionH>
          <wp:positionV relativeFrom="paragraph">
            <wp:posOffset>-167640</wp:posOffset>
          </wp:positionV>
          <wp:extent cx="1463040" cy="609600"/>
          <wp:effectExtent l="0" t="0" r="0" b="0"/>
          <wp:wrapTight wrapText="bothSides">
            <wp:wrapPolygon edited="0">
              <wp:start x="14625" y="0"/>
              <wp:lineTo x="3094" y="6075"/>
              <wp:lineTo x="281" y="8100"/>
              <wp:lineTo x="281" y="14175"/>
              <wp:lineTo x="844" y="19575"/>
              <wp:lineTo x="1125" y="20925"/>
              <wp:lineTo x="20250" y="20925"/>
              <wp:lineTo x="20531" y="19575"/>
              <wp:lineTo x="21094" y="11475"/>
              <wp:lineTo x="16313" y="0"/>
              <wp:lineTo x="14625"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463040" cy="60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1D51"/>
    <w:multiLevelType w:val="multilevel"/>
    <w:tmpl w:val="A580B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D293B"/>
    <w:multiLevelType w:val="multilevel"/>
    <w:tmpl w:val="F05EF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B34BF"/>
    <w:multiLevelType w:val="hybridMultilevel"/>
    <w:tmpl w:val="E190DB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781591"/>
    <w:multiLevelType w:val="multilevel"/>
    <w:tmpl w:val="3590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B92680"/>
    <w:multiLevelType w:val="hybridMultilevel"/>
    <w:tmpl w:val="B6928B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032123"/>
    <w:multiLevelType w:val="hybridMultilevel"/>
    <w:tmpl w:val="CDE68A72"/>
    <w:lvl w:ilvl="0" w:tplc="98F0B1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9311514"/>
    <w:multiLevelType w:val="hybridMultilevel"/>
    <w:tmpl w:val="A6CA35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6568085">
    <w:abstractNumId w:val="5"/>
  </w:num>
  <w:num w:numId="2" w16cid:durableId="2082410571">
    <w:abstractNumId w:val="6"/>
  </w:num>
  <w:num w:numId="3" w16cid:durableId="483163964">
    <w:abstractNumId w:val="4"/>
  </w:num>
  <w:num w:numId="4" w16cid:durableId="2119986280">
    <w:abstractNumId w:val="2"/>
  </w:num>
  <w:num w:numId="5" w16cid:durableId="953051772">
    <w:abstractNumId w:val="3"/>
  </w:num>
  <w:num w:numId="6" w16cid:durableId="9374266">
    <w:abstractNumId w:val="1"/>
  </w:num>
  <w:num w:numId="7" w16cid:durableId="1792549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1FC"/>
    <w:rsid w:val="00006455"/>
    <w:rsid w:val="00007166"/>
    <w:rsid w:val="000132D3"/>
    <w:rsid w:val="00013F9E"/>
    <w:rsid w:val="00022033"/>
    <w:rsid w:val="0002696E"/>
    <w:rsid w:val="00040689"/>
    <w:rsid w:val="00042B0C"/>
    <w:rsid w:val="0004310B"/>
    <w:rsid w:val="00050C1F"/>
    <w:rsid w:val="0005287C"/>
    <w:rsid w:val="00056831"/>
    <w:rsid w:val="000616CB"/>
    <w:rsid w:val="000711FC"/>
    <w:rsid w:val="0008220F"/>
    <w:rsid w:val="00084E8D"/>
    <w:rsid w:val="0008743E"/>
    <w:rsid w:val="000912AE"/>
    <w:rsid w:val="00091E43"/>
    <w:rsid w:val="000A0184"/>
    <w:rsid w:val="000C1201"/>
    <w:rsid w:val="000C6D62"/>
    <w:rsid w:val="000D0885"/>
    <w:rsid w:val="000D480B"/>
    <w:rsid w:val="000E3FD2"/>
    <w:rsid w:val="000F0D58"/>
    <w:rsid w:val="000F1FEF"/>
    <w:rsid w:val="000F5241"/>
    <w:rsid w:val="000F7208"/>
    <w:rsid w:val="00104F62"/>
    <w:rsid w:val="00106CFE"/>
    <w:rsid w:val="00111C8E"/>
    <w:rsid w:val="00114409"/>
    <w:rsid w:val="00122EB3"/>
    <w:rsid w:val="00140263"/>
    <w:rsid w:val="0014249F"/>
    <w:rsid w:val="00157802"/>
    <w:rsid w:val="00182A47"/>
    <w:rsid w:val="001857B3"/>
    <w:rsid w:val="00190480"/>
    <w:rsid w:val="00192265"/>
    <w:rsid w:val="001A29A4"/>
    <w:rsid w:val="001A5203"/>
    <w:rsid w:val="001A571B"/>
    <w:rsid w:val="001A71E6"/>
    <w:rsid w:val="001B7137"/>
    <w:rsid w:val="001B769E"/>
    <w:rsid w:val="001C3F0F"/>
    <w:rsid w:val="001C65B4"/>
    <w:rsid w:val="001D0C6A"/>
    <w:rsid w:val="001D0FD9"/>
    <w:rsid w:val="001E0993"/>
    <w:rsid w:val="00200E65"/>
    <w:rsid w:val="0020725B"/>
    <w:rsid w:val="00207EF1"/>
    <w:rsid w:val="00210F1C"/>
    <w:rsid w:val="00214430"/>
    <w:rsid w:val="00227977"/>
    <w:rsid w:val="00232218"/>
    <w:rsid w:val="0023592B"/>
    <w:rsid w:val="00242535"/>
    <w:rsid w:val="00247985"/>
    <w:rsid w:val="002527F4"/>
    <w:rsid w:val="0025644B"/>
    <w:rsid w:val="002728EC"/>
    <w:rsid w:val="002806A9"/>
    <w:rsid w:val="0028083E"/>
    <w:rsid w:val="002904F8"/>
    <w:rsid w:val="002B345A"/>
    <w:rsid w:val="002D2998"/>
    <w:rsid w:val="002E08F6"/>
    <w:rsid w:val="002E280C"/>
    <w:rsid w:val="002F1BB8"/>
    <w:rsid w:val="00304849"/>
    <w:rsid w:val="00310631"/>
    <w:rsid w:val="00316D65"/>
    <w:rsid w:val="003327D0"/>
    <w:rsid w:val="003345B1"/>
    <w:rsid w:val="003367A9"/>
    <w:rsid w:val="00353141"/>
    <w:rsid w:val="00356EC2"/>
    <w:rsid w:val="003903AB"/>
    <w:rsid w:val="00394A83"/>
    <w:rsid w:val="003A3ACA"/>
    <w:rsid w:val="003A5008"/>
    <w:rsid w:val="003B0938"/>
    <w:rsid w:val="003C0D45"/>
    <w:rsid w:val="003E7C9D"/>
    <w:rsid w:val="003F0544"/>
    <w:rsid w:val="003F0CC4"/>
    <w:rsid w:val="003F3ADC"/>
    <w:rsid w:val="003F4D1A"/>
    <w:rsid w:val="00413D3C"/>
    <w:rsid w:val="00415A47"/>
    <w:rsid w:val="004200EB"/>
    <w:rsid w:val="00420B62"/>
    <w:rsid w:val="00427150"/>
    <w:rsid w:val="00437E5F"/>
    <w:rsid w:val="00446501"/>
    <w:rsid w:val="004518C3"/>
    <w:rsid w:val="004548AB"/>
    <w:rsid w:val="00461CEE"/>
    <w:rsid w:val="00464454"/>
    <w:rsid w:val="00466880"/>
    <w:rsid w:val="00474329"/>
    <w:rsid w:val="00477C94"/>
    <w:rsid w:val="00490E45"/>
    <w:rsid w:val="004A31AE"/>
    <w:rsid w:val="004A44AE"/>
    <w:rsid w:val="004A5080"/>
    <w:rsid w:val="004C5751"/>
    <w:rsid w:val="004C6599"/>
    <w:rsid w:val="004D2263"/>
    <w:rsid w:val="004D5419"/>
    <w:rsid w:val="004E3CAD"/>
    <w:rsid w:val="00503D7F"/>
    <w:rsid w:val="00537402"/>
    <w:rsid w:val="005435AA"/>
    <w:rsid w:val="00546F61"/>
    <w:rsid w:val="00551743"/>
    <w:rsid w:val="00551ECD"/>
    <w:rsid w:val="00567368"/>
    <w:rsid w:val="00574C6A"/>
    <w:rsid w:val="00584E6B"/>
    <w:rsid w:val="00584F66"/>
    <w:rsid w:val="005937F0"/>
    <w:rsid w:val="005C1AA1"/>
    <w:rsid w:val="005C6F5C"/>
    <w:rsid w:val="005D3433"/>
    <w:rsid w:val="005E7F7A"/>
    <w:rsid w:val="005F549B"/>
    <w:rsid w:val="00610917"/>
    <w:rsid w:val="006177DE"/>
    <w:rsid w:val="00617C49"/>
    <w:rsid w:val="00633832"/>
    <w:rsid w:val="00633FD8"/>
    <w:rsid w:val="00640A1D"/>
    <w:rsid w:val="006429CE"/>
    <w:rsid w:val="006436C9"/>
    <w:rsid w:val="00651C07"/>
    <w:rsid w:val="006535D1"/>
    <w:rsid w:val="00656145"/>
    <w:rsid w:val="00656A50"/>
    <w:rsid w:val="006677DD"/>
    <w:rsid w:val="00667A93"/>
    <w:rsid w:val="006705BC"/>
    <w:rsid w:val="0068554F"/>
    <w:rsid w:val="00692130"/>
    <w:rsid w:val="006A28D2"/>
    <w:rsid w:val="006A4B55"/>
    <w:rsid w:val="006A5CBC"/>
    <w:rsid w:val="006A635C"/>
    <w:rsid w:val="006B3980"/>
    <w:rsid w:val="006C27D0"/>
    <w:rsid w:val="006C34CD"/>
    <w:rsid w:val="006C4534"/>
    <w:rsid w:val="006C7DBC"/>
    <w:rsid w:val="006F0779"/>
    <w:rsid w:val="006F2FAB"/>
    <w:rsid w:val="00706CCB"/>
    <w:rsid w:val="00727D43"/>
    <w:rsid w:val="00733F84"/>
    <w:rsid w:val="00750825"/>
    <w:rsid w:val="00752C9B"/>
    <w:rsid w:val="00753F68"/>
    <w:rsid w:val="00761502"/>
    <w:rsid w:val="0076351F"/>
    <w:rsid w:val="0076720F"/>
    <w:rsid w:val="00775BC1"/>
    <w:rsid w:val="00775D54"/>
    <w:rsid w:val="00775E9A"/>
    <w:rsid w:val="0079301C"/>
    <w:rsid w:val="007A0295"/>
    <w:rsid w:val="007A0862"/>
    <w:rsid w:val="007A296C"/>
    <w:rsid w:val="007E1A8A"/>
    <w:rsid w:val="007F0DD0"/>
    <w:rsid w:val="00807674"/>
    <w:rsid w:val="00811598"/>
    <w:rsid w:val="008122DA"/>
    <w:rsid w:val="00824253"/>
    <w:rsid w:val="00834765"/>
    <w:rsid w:val="008379F9"/>
    <w:rsid w:val="008437DB"/>
    <w:rsid w:val="0085780C"/>
    <w:rsid w:val="00866910"/>
    <w:rsid w:val="00873946"/>
    <w:rsid w:val="00883412"/>
    <w:rsid w:val="0088750F"/>
    <w:rsid w:val="00887CB3"/>
    <w:rsid w:val="00897F5C"/>
    <w:rsid w:val="008A2F20"/>
    <w:rsid w:val="008A3A6B"/>
    <w:rsid w:val="008B6C10"/>
    <w:rsid w:val="008D5095"/>
    <w:rsid w:val="008E30EC"/>
    <w:rsid w:val="00903561"/>
    <w:rsid w:val="009145C7"/>
    <w:rsid w:val="00917C99"/>
    <w:rsid w:val="00923664"/>
    <w:rsid w:val="00927141"/>
    <w:rsid w:val="00936A51"/>
    <w:rsid w:val="00937B33"/>
    <w:rsid w:val="00940B5C"/>
    <w:rsid w:val="00945B8F"/>
    <w:rsid w:val="00951B1E"/>
    <w:rsid w:val="00962854"/>
    <w:rsid w:val="00971D05"/>
    <w:rsid w:val="00971F13"/>
    <w:rsid w:val="009736B4"/>
    <w:rsid w:val="009A08D1"/>
    <w:rsid w:val="009A7437"/>
    <w:rsid w:val="009C10FA"/>
    <w:rsid w:val="009D7C2B"/>
    <w:rsid w:val="009E0E22"/>
    <w:rsid w:val="009E5495"/>
    <w:rsid w:val="009F03BC"/>
    <w:rsid w:val="009F173C"/>
    <w:rsid w:val="009F2095"/>
    <w:rsid w:val="009F354E"/>
    <w:rsid w:val="00A07EFF"/>
    <w:rsid w:val="00A10EBE"/>
    <w:rsid w:val="00A11255"/>
    <w:rsid w:val="00A24A31"/>
    <w:rsid w:val="00A46F9B"/>
    <w:rsid w:val="00A706E0"/>
    <w:rsid w:val="00A70E88"/>
    <w:rsid w:val="00A72B1E"/>
    <w:rsid w:val="00A738D6"/>
    <w:rsid w:val="00A80660"/>
    <w:rsid w:val="00AA1518"/>
    <w:rsid w:val="00AA479B"/>
    <w:rsid w:val="00AB0DBB"/>
    <w:rsid w:val="00AB207C"/>
    <w:rsid w:val="00AB4BF2"/>
    <w:rsid w:val="00AB6032"/>
    <w:rsid w:val="00AB79B5"/>
    <w:rsid w:val="00AC2753"/>
    <w:rsid w:val="00AC4F2A"/>
    <w:rsid w:val="00AD34A9"/>
    <w:rsid w:val="00AD3912"/>
    <w:rsid w:val="00AE5E07"/>
    <w:rsid w:val="00AF164C"/>
    <w:rsid w:val="00AF2A05"/>
    <w:rsid w:val="00AF3D0E"/>
    <w:rsid w:val="00B011CA"/>
    <w:rsid w:val="00B3641C"/>
    <w:rsid w:val="00B42E1C"/>
    <w:rsid w:val="00B4550A"/>
    <w:rsid w:val="00B8147B"/>
    <w:rsid w:val="00B869CB"/>
    <w:rsid w:val="00B877DA"/>
    <w:rsid w:val="00B87A34"/>
    <w:rsid w:val="00B956CB"/>
    <w:rsid w:val="00B960C0"/>
    <w:rsid w:val="00BA4920"/>
    <w:rsid w:val="00BA5683"/>
    <w:rsid w:val="00BC2FAF"/>
    <w:rsid w:val="00BC4DD5"/>
    <w:rsid w:val="00BC56F1"/>
    <w:rsid w:val="00BF03B9"/>
    <w:rsid w:val="00BF790F"/>
    <w:rsid w:val="00C061D5"/>
    <w:rsid w:val="00C31291"/>
    <w:rsid w:val="00C45264"/>
    <w:rsid w:val="00C4530E"/>
    <w:rsid w:val="00C47270"/>
    <w:rsid w:val="00C47501"/>
    <w:rsid w:val="00C47C83"/>
    <w:rsid w:val="00C55A5A"/>
    <w:rsid w:val="00C82BDB"/>
    <w:rsid w:val="00C85DC6"/>
    <w:rsid w:val="00C85ED9"/>
    <w:rsid w:val="00CA4822"/>
    <w:rsid w:val="00CC28B7"/>
    <w:rsid w:val="00CD2CC6"/>
    <w:rsid w:val="00CD349A"/>
    <w:rsid w:val="00D22325"/>
    <w:rsid w:val="00D27E04"/>
    <w:rsid w:val="00D30036"/>
    <w:rsid w:val="00D320D3"/>
    <w:rsid w:val="00D4589E"/>
    <w:rsid w:val="00D46AA9"/>
    <w:rsid w:val="00D65550"/>
    <w:rsid w:val="00D67965"/>
    <w:rsid w:val="00D850EF"/>
    <w:rsid w:val="00D86DB0"/>
    <w:rsid w:val="00D94EE6"/>
    <w:rsid w:val="00D96175"/>
    <w:rsid w:val="00DA0714"/>
    <w:rsid w:val="00DA20FF"/>
    <w:rsid w:val="00DA5110"/>
    <w:rsid w:val="00DA7C75"/>
    <w:rsid w:val="00DB0A39"/>
    <w:rsid w:val="00DC398E"/>
    <w:rsid w:val="00DC45C7"/>
    <w:rsid w:val="00DC519B"/>
    <w:rsid w:val="00DD3632"/>
    <w:rsid w:val="00DE0D3A"/>
    <w:rsid w:val="00DF27CA"/>
    <w:rsid w:val="00DF3AC7"/>
    <w:rsid w:val="00E031F1"/>
    <w:rsid w:val="00E255F1"/>
    <w:rsid w:val="00E27416"/>
    <w:rsid w:val="00E3257D"/>
    <w:rsid w:val="00E35EA7"/>
    <w:rsid w:val="00E36DE4"/>
    <w:rsid w:val="00E45522"/>
    <w:rsid w:val="00E56A93"/>
    <w:rsid w:val="00E65E83"/>
    <w:rsid w:val="00E7246E"/>
    <w:rsid w:val="00E82C09"/>
    <w:rsid w:val="00E92218"/>
    <w:rsid w:val="00E93059"/>
    <w:rsid w:val="00EA3A86"/>
    <w:rsid w:val="00EA3B15"/>
    <w:rsid w:val="00EA6C93"/>
    <w:rsid w:val="00EE2AC9"/>
    <w:rsid w:val="00EE74DB"/>
    <w:rsid w:val="00F078AE"/>
    <w:rsid w:val="00F12012"/>
    <w:rsid w:val="00F15134"/>
    <w:rsid w:val="00F17E80"/>
    <w:rsid w:val="00F40552"/>
    <w:rsid w:val="00F429C8"/>
    <w:rsid w:val="00F42DC9"/>
    <w:rsid w:val="00F516F7"/>
    <w:rsid w:val="00F700BC"/>
    <w:rsid w:val="00F835FA"/>
    <w:rsid w:val="00F96742"/>
    <w:rsid w:val="00FB7D2C"/>
    <w:rsid w:val="00FC3D1C"/>
    <w:rsid w:val="00FE12AA"/>
    <w:rsid w:val="00FE5BC4"/>
    <w:rsid w:val="00FF3C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3A683"/>
  <w15:chartTrackingRefBased/>
  <w15:docId w15:val="{8551B86D-ED37-4988-A714-6D231B5EE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141"/>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711FC"/>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0711FC"/>
  </w:style>
  <w:style w:type="paragraph" w:styleId="Pieddepage">
    <w:name w:val="footer"/>
    <w:basedOn w:val="Normal"/>
    <w:link w:val="PieddepageCar"/>
    <w:uiPriority w:val="99"/>
    <w:unhideWhenUsed/>
    <w:rsid w:val="000711FC"/>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0711FC"/>
  </w:style>
  <w:style w:type="character" w:styleId="Lienhypertexte">
    <w:name w:val="Hyperlink"/>
    <w:basedOn w:val="Policepardfaut"/>
    <w:uiPriority w:val="99"/>
    <w:unhideWhenUsed/>
    <w:rsid w:val="00B960C0"/>
    <w:rPr>
      <w:color w:val="0563C1"/>
      <w:u w:val="single"/>
    </w:rPr>
  </w:style>
  <w:style w:type="paragraph" w:styleId="Liste2">
    <w:name w:val="List 2"/>
    <w:basedOn w:val="Normal"/>
    <w:semiHidden/>
    <w:unhideWhenUsed/>
    <w:rsid w:val="008A2F20"/>
    <w:pPr>
      <w:ind w:left="566" w:hanging="283"/>
    </w:pPr>
  </w:style>
  <w:style w:type="character" w:styleId="Textedelespacerserv">
    <w:name w:val="Placeholder Text"/>
    <w:basedOn w:val="Policepardfaut"/>
    <w:uiPriority w:val="99"/>
    <w:semiHidden/>
    <w:rsid w:val="001A5203"/>
    <w:rPr>
      <w:color w:val="808080"/>
    </w:rPr>
  </w:style>
  <w:style w:type="paragraph" w:styleId="Paragraphedeliste">
    <w:name w:val="List Paragraph"/>
    <w:basedOn w:val="Normal"/>
    <w:uiPriority w:val="34"/>
    <w:qFormat/>
    <w:rsid w:val="00D30036"/>
    <w:pPr>
      <w:ind w:left="720"/>
      <w:contextualSpacing/>
    </w:pPr>
  </w:style>
  <w:style w:type="character" w:styleId="Mentionnonrsolue">
    <w:name w:val="Unresolved Mention"/>
    <w:basedOn w:val="Policepardfaut"/>
    <w:uiPriority w:val="99"/>
    <w:semiHidden/>
    <w:unhideWhenUsed/>
    <w:rsid w:val="00727D43"/>
    <w:rPr>
      <w:color w:val="605E5C"/>
      <w:shd w:val="clear" w:color="auto" w:fill="E1DFDD"/>
    </w:rPr>
  </w:style>
  <w:style w:type="paragraph" w:styleId="Sansinterligne">
    <w:name w:val="No Spacing"/>
    <w:uiPriority w:val="1"/>
    <w:qFormat/>
    <w:rsid w:val="008437DB"/>
    <w:pPr>
      <w:spacing w:after="0" w:line="240" w:lineRule="auto"/>
    </w:pPr>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78583">
      <w:bodyDiv w:val="1"/>
      <w:marLeft w:val="0"/>
      <w:marRight w:val="0"/>
      <w:marTop w:val="0"/>
      <w:marBottom w:val="0"/>
      <w:divBdr>
        <w:top w:val="none" w:sz="0" w:space="0" w:color="auto"/>
        <w:left w:val="none" w:sz="0" w:space="0" w:color="auto"/>
        <w:bottom w:val="none" w:sz="0" w:space="0" w:color="auto"/>
        <w:right w:val="none" w:sz="0" w:space="0" w:color="auto"/>
      </w:divBdr>
    </w:div>
    <w:div w:id="701707798">
      <w:bodyDiv w:val="1"/>
      <w:marLeft w:val="0"/>
      <w:marRight w:val="0"/>
      <w:marTop w:val="0"/>
      <w:marBottom w:val="0"/>
      <w:divBdr>
        <w:top w:val="none" w:sz="0" w:space="0" w:color="auto"/>
        <w:left w:val="none" w:sz="0" w:space="0" w:color="auto"/>
        <w:bottom w:val="none" w:sz="0" w:space="0" w:color="auto"/>
        <w:right w:val="none" w:sz="0" w:space="0" w:color="auto"/>
      </w:divBdr>
    </w:div>
    <w:div w:id="1201936011">
      <w:bodyDiv w:val="1"/>
      <w:marLeft w:val="0"/>
      <w:marRight w:val="0"/>
      <w:marTop w:val="0"/>
      <w:marBottom w:val="0"/>
      <w:divBdr>
        <w:top w:val="none" w:sz="0" w:space="0" w:color="auto"/>
        <w:left w:val="none" w:sz="0" w:space="0" w:color="auto"/>
        <w:bottom w:val="none" w:sz="0" w:space="0" w:color="auto"/>
        <w:right w:val="none" w:sz="0" w:space="0" w:color="auto"/>
      </w:divBdr>
      <w:divsChild>
        <w:div w:id="2124759570">
          <w:marLeft w:val="0"/>
          <w:marRight w:val="0"/>
          <w:marTop w:val="0"/>
          <w:marBottom w:val="0"/>
          <w:divBdr>
            <w:top w:val="none" w:sz="0" w:space="0" w:color="auto"/>
            <w:left w:val="none" w:sz="0" w:space="0" w:color="auto"/>
            <w:bottom w:val="none" w:sz="0" w:space="0" w:color="auto"/>
            <w:right w:val="none" w:sz="0" w:space="0" w:color="auto"/>
          </w:divBdr>
          <w:divsChild>
            <w:div w:id="56906748">
              <w:marLeft w:val="0"/>
              <w:marRight w:val="0"/>
              <w:marTop w:val="0"/>
              <w:marBottom w:val="0"/>
              <w:divBdr>
                <w:top w:val="none" w:sz="0" w:space="0" w:color="auto"/>
                <w:left w:val="none" w:sz="0" w:space="0" w:color="auto"/>
                <w:bottom w:val="none" w:sz="0" w:space="0" w:color="auto"/>
                <w:right w:val="none" w:sz="0" w:space="0" w:color="auto"/>
              </w:divBdr>
              <w:divsChild>
                <w:div w:id="1384254375">
                  <w:marLeft w:val="0"/>
                  <w:marRight w:val="0"/>
                  <w:marTop w:val="0"/>
                  <w:marBottom w:val="0"/>
                  <w:divBdr>
                    <w:top w:val="none" w:sz="0" w:space="0" w:color="auto"/>
                    <w:left w:val="none" w:sz="0" w:space="0" w:color="auto"/>
                    <w:bottom w:val="none" w:sz="0" w:space="0" w:color="auto"/>
                    <w:right w:val="none" w:sz="0" w:space="0" w:color="auto"/>
                  </w:divBdr>
                  <w:divsChild>
                    <w:div w:id="125785196">
                      <w:marLeft w:val="0"/>
                      <w:marRight w:val="0"/>
                      <w:marTop w:val="0"/>
                      <w:marBottom w:val="0"/>
                      <w:divBdr>
                        <w:top w:val="none" w:sz="0" w:space="0" w:color="auto"/>
                        <w:left w:val="none" w:sz="0" w:space="0" w:color="auto"/>
                        <w:bottom w:val="none" w:sz="0" w:space="0" w:color="auto"/>
                        <w:right w:val="none" w:sz="0" w:space="0" w:color="auto"/>
                      </w:divBdr>
                      <w:divsChild>
                        <w:div w:id="16290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972604">
      <w:bodyDiv w:val="1"/>
      <w:marLeft w:val="0"/>
      <w:marRight w:val="0"/>
      <w:marTop w:val="0"/>
      <w:marBottom w:val="0"/>
      <w:divBdr>
        <w:top w:val="none" w:sz="0" w:space="0" w:color="auto"/>
        <w:left w:val="none" w:sz="0" w:space="0" w:color="auto"/>
        <w:bottom w:val="none" w:sz="0" w:space="0" w:color="auto"/>
        <w:right w:val="none" w:sz="0" w:space="0" w:color="auto"/>
      </w:divBdr>
    </w:div>
    <w:div w:id="1702128621">
      <w:bodyDiv w:val="1"/>
      <w:marLeft w:val="0"/>
      <w:marRight w:val="0"/>
      <w:marTop w:val="0"/>
      <w:marBottom w:val="0"/>
      <w:divBdr>
        <w:top w:val="none" w:sz="0" w:space="0" w:color="auto"/>
        <w:left w:val="none" w:sz="0" w:space="0" w:color="auto"/>
        <w:bottom w:val="none" w:sz="0" w:space="0" w:color="auto"/>
        <w:right w:val="none" w:sz="0" w:space="0" w:color="auto"/>
      </w:divBdr>
    </w:div>
    <w:div w:id="1719861299">
      <w:bodyDiv w:val="1"/>
      <w:marLeft w:val="0"/>
      <w:marRight w:val="0"/>
      <w:marTop w:val="0"/>
      <w:marBottom w:val="0"/>
      <w:divBdr>
        <w:top w:val="none" w:sz="0" w:space="0" w:color="auto"/>
        <w:left w:val="none" w:sz="0" w:space="0" w:color="auto"/>
        <w:bottom w:val="none" w:sz="0" w:space="0" w:color="auto"/>
        <w:right w:val="none" w:sz="0" w:space="0" w:color="auto"/>
      </w:divBdr>
    </w:div>
    <w:div w:id="2123452986">
      <w:bodyDiv w:val="1"/>
      <w:marLeft w:val="0"/>
      <w:marRight w:val="0"/>
      <w:marTop w:val="0"/>
      <w:marBottom w:val="0"/>
      <w:divBdr>
        <w:top w:val="none" w:sz="0" w:space="0" w:color="auto"/>
        <w:left w:val="none" w:sz="0" w:space="0" w:color="auto"/>
        <w:bottom w:val="none" w:sz="0" w:space="0" w:color="auto"/>
        <w:right w:val="none" w:sz="0" w:space="0" w:color="auto"/>
      </w:divBdr>
      <w:divsChild>
        <w:div w:id="174156991">
          <w:marLeft w:val="0"/>
          <w:marRight w:val="0"/>
          <w:marTop w:val="0"/>
          <w:marBottom w:val="0"/>
          <w:divBdr>
            <w:top w:val="none" w:sz="0" w:space="0" w:color="auto"/>
            <w:left w:val="none" w:sz="0" w:space="0" w:color="auto"/>
            <w:bottom w:val="none" w:sz="0" w:space="0" w:color="auto"/>
            <w:right w:val="none" w:sz="0" w:space="0" w:color="auto"/>
          </w:divBdr>
        </w:div>
        <w:div w:id="1153061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kernae.bz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ntepubliquefrance.fr/les-inegalites-sociales-et-territoriales-de-sant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kernae.bzh" TargetMode="External"/><Relationship Id="rId2" Type="http://schemas.openxmlformats.org/officeDocument/2006/relationships/hyperlink" Target="http://www.kernae.bzh" TargetMode="External"/><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4137</Words>
  <Characters>22756</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TRICOT</dc:creator>
  <cp:keywords/>
  <dc:description/>
  <cp:lastModifiedBy>Anne-Sophie LE JOLY</cp:lastModifiedBy>
  <cp:revision>24</cp:revision>
  <cp:lastPrinted>2024-09-04T16:27:00Z</cp:lastPrinted>
  <dcterms:created xsi:type="dcterms:W3CDTF">2024-09-03T13:21:00Z</dcterms:created>
  <dcterms:modified xsi:type="dcterms:W3CDTF">2024-10-28T10:07:00Z</dcterms:modified>
</cp:coreProperties>
</file>